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2DF" w:rsidRDefault="00F512DF" w:rsidP="00643B08">
      <w:pPr>
        <w:ind w:left="720"/>
        <w:rPr>
          <w:rFonts w:ascii="StobiSerif Regular" w:hAnsi="StobiSerif Regular"/>
          <w:b/>
          <w:color w:val="auto"/>
          <w:sz w:val="22"/>
          <w:szCs w:val="22"/>
        </w:rPr>
      </w:pPr>
      <w:r>
        <w:t>8.</w:t>
      </w:r>
      <w:r w:rsidR="00496FAC">
        <w:t>Барање бр.</w:t>
      </w:r>
      <w:bookmarkStart w:id="0" w:name="_GoBack"/>
      <w:r w:rsidR="00496FAC">
        <w:t>14-1575</w:t>
      </w:r>
      <w:bookmarkEnd w:id="0"/>
      <w:r w:rsidR="00496FAC">
        <w:t>/1</w:t>
      </w:r>
      <w:r>
        <w:t xml:space="preserve">: </w:t>
      </w:r>
      <w:r w:rsidRPr="008F3F72">
        <w:rPr>
          <w:rFonts w:ascii="StobiSerif Regular" w:hAnsi="StobiSerif Regular"/>
          <w:b/>
          <w:color w:val="auto"/>
          <w:sz w:val="22"/>
          <w:szCs w:val="22"/>
        </w:rPr>
        <w:t>Дали МТСП располага со статистички податоци за корисниците на лична асистенција (ЛА) поделени по пол  (жени и мажи/ девојчиња и момчиња), возраст и место на живеење/ надлежен ЦСР? Ако да, Ве молиме да ни ги приложите доставите за 2019,2020 и 2021</w:t>
      </w:r>
    </w:p>
    <w:p w:rsidR="00643B08" w:rsidRDefault="00643B08" w:rsidP="00643B08">
      <w:pPr>
        <w:ind w:left="720"/>
        <w:rPr>
          <w:rFonts w:ascii="StobiSerif Regular" w:hAnsi="StobiSerif Regular"/>
          <w:b/>
          <w:color w:val="auto"/>
          <w:sz w:val="22"/>
          <w:szCs w:val="22"/>
        </w:rPr>
      </w:pPr>
    </w:p>
    <w:p w:rsidR="00643B08" w:rsidRDefault="00643B08" w:rsidP="00643B08">
      <w:pPr>
        <w:ind w:left="720"/>
        <w:rPr>
          <w:rFonts w:ascii="StobiSerif Regular" w:hAnsi="StobiSerif Regular"/>
          <w:b/>
          <w:color w:val="auto"/>
          <w:sz w:val="22"/>
          <w:szCs w:val="22"/>
          <w:lang w:val="en-US"/>
        </w:rPr>
      </w:pPr>
      <w:r>
        <w:rPr>
          <w:rFonts w:ascii="StobiSerif Regular" w:hAnsi="StobiSerif Regular"/>
          <w:b/>
          <w:color w:val="auto"/>
          <w:sz w:val="22"/>
          <w:szCs w:val="22"/>
        </w:rPr>
        <w:t>Одговор</w:t>
      </w:r>
      <w:r>
        <w:rPr>
          <w:rFonts w:ascii="StobiSerif Regular" w:hAnsi="StobiSerif Regular"/>
          <w:b/>
          <w:color w:val="auto"/>
          <w:sz w:val="22"/>
          <w:szCs w:val="22"/>
          <w:lang w:val="en-US"/>
        </w:rPr>
        <w:t>:</w:t>
      </w:r>
    </w:p>
    <w:p w:rsidR="00643B08" w:rsidRPr="00643B08" w:rsidRDefault="00643B08" w:rsidP="00643B08">
      <w:pPr>
        <w:ind w:left="720"/>
        <w:rPr>
          <w:rFonts w:ascii="StobiSerif Regular" w:hAnsi="StobiSerif Regular"/>
          <w:b/>
          <w:color w:val="auto"/>
          <w:sz w:val="22"/>
          <w:szCs w:val="22"/>
          <w:lang w:val="en-US"/>
        </w:rPr>
      </w:pPr>
    </w:p>
    <w:p w:rsidR="00F512DF" w:rsidRPr="008F3F72" w:rsidRDefault="00F512DF" w:rsidP="00F512DF">
      <w:pPr>
        <w:ind w:firstLine="675"/>
        <w:rPr>
          <w:rFonts w:ascii="StobiSerif Regular" w:hAnsi="StobiSerif Regular"/>
          <w:i/>
          <w:color w:val="auto"/>
          <w:sz w:val="22"/>
          <w:szCs w:val="22"/>
        </w:rPr>
      </w:pPr>
      <w:r w:rsidRPr="008F3F72">
        <w:rPr>
          <w:rFonts w:ascii="StobiSerif Regular" w:hAnsi="StobiSerif Regular"/>
          <w:i/>
          <w:color w:val="auto"/>
          <w:sz w:val="22"/>
          <w:szCs w:val="22"/>
        </w:rPr>
        <w:t>Статистички податоци за услугата лична асистенција</w:t>
      </w:r>
    </w:p>
    <w:p w:rsidR="00F512DF" w:rsidRPr="008F3F72" w:rsidRDefault="00F512DF" w:rsidP="00F512DF">
      <w:pPr>
        <w:ind w:firstLine="675"/>
        <w:rPr>
          <w:rFonts w:ascii="StobiSerif Regular" w:hAnsi="StobiSerif Regular"/>
          <w:i/>
          <w:color w:val="auto"/>
          <w:sz w:val="22"/>
          <w:szCs w:val="22"/>
          <w:u w:val="single"/>
        </w:rPr>
      </w:pPr>
      <w:bookmarkStart w:id="1" w:name="_Hlk96432834"/>
      <w:r w:rsidRPr="008F3F72">
        <w:rPr>
          <w:rFonts w:ascii="StobiSerif Regular" w:hAnsi="StobiSerif Regular"/>
          <w:i/>
          <w:color w:val="auto"/>
          <w:sz w:val="22"/>
          <w:szCs w:val="22"/>
          <w:u w:val="single"/>
        </w:rPr>
        <w:t>Корисници на услугата лична асистенција за 2019 година</w:t>
      </w:r>
      <w:bookmarkEnd w:id="1"/>
    </w:p>
    <w:p w:rsidR="00F512DF" w:rsidRPr="008F3F72" w:rsidRDefault="00F512DF" w:rsidP="00F512DF">
      <w:pPr>
        <w:rPr>
          <w:rFonts w:ascii="StobiSerif Regular" w:hAnsi="StobiSerif Regular"/>
          <w:color w:val="auto"/>
          <w:sz w:val="22"/>
          <w:szCs w:val="22"/>
        </w:rPr>
      </w:pPr>
      <w:r w:rsidRPr="008F3F72">
        <w:rPr>
          <w:rFonts w:ascii="StobiSerif Regular" w:hAnsi="StobiSerif Regular"/>
          <w:color w:val="auto"/>
          <w:sz w:val="22"/>
          <w:szCs w:val="22"/>
        </w:rPr>
        <w:t xml:space="preserve">Од вкупниот број на корисници во 2019 година (вкупен број 123 корисници), 61 се жени, а 62 се мажи.  Најголем дел од нив (34) се на возраст од 18 до 35 години. </w:t>
      </w:r>
    </w:p>
    <w:p w:rsidR="00F512DF" w:rsidRPr="008F3F72" w:rsidRDefault="00F512DF" w:rsidP="00F512DF">
      <w:pPr>
        <w:rPr>
          <w:rFonts w:ascii="StobiSerif Regular" w:hAnsi="StobiSerif Regular"/>
          <w:color w:val="auto"/>
          <w:sz w:val="22"/>
          <w:szCs w:val="22"/>
        </w:rPr>
      </w:pPr>
    </w:p>
    <w:p w:rsidR="00F512DF" w:rsidRPr="008F3F72" w:rsidRDefault="00F512DF" w:rsidP="00F512DF">
      <w:pPr>
        <w:rPr>
          <w:rFonts w:ascii="StobiSerif Regular" w:hAnsi="StobiSerif Regular"/>
          <w:color w:val="auto"/>
          <w:sz w:val="22"/>
          <w:szCs w:val="22"/>
        </w:rPr>
      </w:pPr>
      <w:r w:rsidRPr="008F3F72">
        <w:rPr>
          <w:rFonts w:ascii="StobiSerif Regular" w:hAnsi="StobiSerif Regular"/>
          <w:color w:val="auto"/>
          <w:sz w:val="22"/>
          <w:szCs w:val="22"/>
        </w:rPr>
        <w:t xml:space="preserve">Табела бр. 1 Број на корисници на лична асистенција по центри за социјална работа </w:t>
      </w:r>
    </w:p>
    <w:tbl>
      <w:tblPr>
        <w:tblW w:w="0" w:type="auto"/>
        <w:tblBorders>
          <w:top w:val="single" w:sz="12" w:space="0" w:color="000000"/>
          <w:bottom w:val="single" w:sz="12" w:space="0" w:color="000000"/>
        </w:tblBorders>
        <w:tblLook w:val="04A0" w:firstRow="1" w:lastRow="0" w:firstColumn="1" w:lastColumn="0" w:noHBand="0" w:noVBand="1"/>
      </w:tblPr>
      <w:tblGrid>
        <w:gridCol w:w="3798"/>
        <w:gridCol w:w="4724"/>
      </w:tblGrid>
      <w:tr w:rsidR="00F512DF" w:rsidRPr="008F3F72" w:rsidTr="0009274E">
        <w:tc>
          <w:tcPr>
            <w:tcW w:w="3798" w:type="dxa"/>
            <w:tcBorders>
              <w:bottom w:val="single" w:sz="6" w:space="0" w:color="000000"/>
              <w:right w:val="single" w:sz="6" w:space="0" w:color="000000"/>
            </w:tcBorders>
            <w:shd w:val="clear" w:color="auto" w:fill="auto"/>
          </w:tcPr>
          <w:p w:rsidR="00F512DF" w:rsidRPr="008F3F72" w:rsidRDefault="00F512DF" w:rsidP="0009274E">
            <w:pPr>
              <w:rPr>
                <w:rFonts w:ascii="StobiSerif Regular" w:hAnsi="StobiSerif Regular"/>
                <w:i/>
                <w:iCs/>
                <w:color w:val="auto"/>
                <w:sz w:val="22"/>
                <w:szCs w:val="22"/>
              </w:rPr>
            </w:pPr>
            <w:r w:rsidRPr="008F3F72">
              <w:rPr>
                <w:rFonts w:ascii="StobiSerif Regular" w:hAnsi="StobiSerif Regular"/>
                <w:i/>
                <w:iCs/>
                <w:color w:val="auto"/>
                <w:sz w:val="22"/>
                <w:szCs w:val="22"/>
              </w:rPr>
              <w:t>Центар за социјална работа</w:t>
            </w:r>
          </w:p>
        </w:tc>
        <w:tc>
          <w:tcPr>
            <w:tcW w:w="4724" w:type="dxa"/>
            <w:tcBorders>
              <w:bottom w:val="single" w:sz="6" w:space="0" w:color="000000"/>
            </w:tcBorders>
            <w:shd w:val="clear" w:color="auto" w:fill="auto"/>
          </w:tcPr>
          <w:p w:rsidR="00F512DF" w:rsidRPr="008F3F72" w:rsidRDefault="00F512DF" w:rsidP="0009274E">
            <w:pPr>
              <w:rPr>
                <w:rFonts w:ascii="StobiSerif Regular" w:hAnsi="StobiSerif Regular"/>
                <w:i/>
                <w:iCs/>
                <w:color w:val="auto"/>
                <w:sz w:val="22"/>
                <w:szCs w:val="22"/>
              </w:rPr>
            </w:pPr>
            <w:r w:rsidRPr="008F3F72">
              <w:rPr>
                <w:rFonts w:ascii="StobiSerif Regular" w:hAnsi="StobiSerif Regular"/>
                <w:i/>
                <w:iCs/>
                <w:color w:val="auto"/>
                <w:sz w:val="22"/>
                <w:szCs w:val="22"/>
              </w:rPr>
              <w:t>Број на корисници</w:t>
            </w:r>
          </w:p>
        </w:tc>
      </w:tr>
      <w:tr w:rsidR="00F512DF" w:rsidRPr="008F3F72" w:rsidTr="0009274E">
        <w:tc>
          <w:tcPr>
            <w:tcW w:w="3798" w:type="dxa"/>
            <w:tcBorders>
              <w:right w:val="single" w:sz="6" w:space="0" w:color="000000"/>
            </w:tcBorders>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Скопје</w:t>
            </w:r>
          </w:p>
        </w:tc>
        <w:tc>
          <w:tcPr>
            <w:tcW w:w="4724" w:type="dxa"/>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37</w:t>
            </w:r>
          </w:p>
        </w:tc>
      </w:tr>
      <w:tr w:rsidR="00F512DF" w:rsidRPr="008F3F72" w:rsidTr="0009274E">
        <w:tc>
          <w:tcPr>
            <w:tcW w:w="3798" w:type="dxa"/>
            <w:tcBorders>
              <w:right w:val="single" w:sz="6" w:space="0" w:color="000000"/>
            </w:tcBorders>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Куманово</w:t>
            </w:r>
          </w:p>
        </w:tc>
        <w:tc>
          <w:tcPr>
            <w:tcW w:w="4724" w:type="dxa"/>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16</w:t>
            </w:r>
          </w:p>
        </w:tc>
      </w:tr>
      <w:tr w:rsidR="00F512DF" w:rsidRPr="008F3F72" w:rsidTr="0009274E">
        <w:tc>
          <w:tcPr>
            <w:tcW w:w="3798" w:type="dxa"/>
            <w:tcBorders>
              <w:right w:val="single" w:sz="6" w:space="0" w:color="000000"/>
            </w:tcBorders>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 xml:space="preserve">Гостивар </w:t>
            </w:r>
          </w:p>
        </w:tc>
        <w:tc>
          <w:tcPr>
            <w:tcW w:w="4724" w:type="dxa"/>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9</w:t>
            </w:r>
          </w:p>
        </w:tc>
      </w:tr>
      <w:tr w:rsidR="00F512DF" w:rsidRPr="008F3F72" w:rsidTr="0009274E">
        <w:tc>
          <w:tcPr>
            <w:tcW w:w="3798" w:type="dxa"/>
            <w:tcBorders>
              <w:right w:val="single" w:sz="6" w:space="0" w:color="000000"/>
            </w:tcBorders>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 xml:space="preserve">Струга </w:t>
            </w:r>
          </w:p>
        </w:tc>
        <w:tc>
          <w:tcPr>
            <w:tcW w:w="4724" w:type="dxa"/>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6</w:t>
            </w:r>
          </w:p>
        </w:tc>
      </w:tr>
      <w:tr w:rsidR="00F512DF" w:rsidRPr="008F3F72" w:rsidTr="0009274E">
        <w:tc>
          <w:tcPr>
            <w:tcW w:w="3798" w:type="dxa"/>
            <w:tcBorders>
              <w:right w:val="single" w:sz="6" w:space="0" w:color="000000"/>
            </w:tcBorders>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 xml:space="preserve">Битола </w:t>
            </w:r>
          </w:p>
        </w:tc>
        <w:tc>
          <w:tcPr>
            <w:tcW w:w="4724" w:type="dxa"/>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16</w:t>
            </w:r>
          </w:p>
        </w:tc>
      </w:tr>
      <w:tr w:rsidR="00F512DF" w:rsidRPr="008F3F72" w:rsidTr="0009274E">
        <w:tc>
          <w:tcPr>
            <w:tcW w:w="3798" w:type="dxa"/>
            <w:tcBorders>
              <w:right w:val="single" w:sz="6" w:space="0" w:color="000000"/>
            </w:tcBorders>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Струмица</w:t>
            </w:r>
          </w:p>
        </w:tc>
        <w:tc>
          <w:tcPr>
            <w:tcW w:w="4724" w:type="dxa"/>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19</w:t>
            </w:r>
          </w:p>
        </w:tc>
      </w:tr>
      <w:tr w:rsidR="00F512DF" w:rsidRPr="008F3F72" w:rsidTr="0009274E">
        <w:tc>
          <w:tcPr>
            <w:tcW w:w="3798" w:type="dxa"/>
            <w:tcBorders>
              <w:right w:val="single" w:sz="6" w:space="0" w:color="000000"/>
            </w:tcBorders>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Неготино</w:t>
            </w:r>
          </w:p>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Велес</w:t>
            </w:r>
          </w:p>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Тетово</w:t>
            </w:r>
          </w:p>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Вкупно:</w:t>
            </w:r>
          </w:p>
        </w:tc>
        <w:tc>
          <w:tcPr>
            <w:tcW w:w="4724" w:type="dxa"/>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13</w:t>
            </w:r>
          </w:p>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2</w:t>
            </w:r>
          </w:p>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5</w:t>
            </w:r>
          </w:p>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123</w:t>
            </w:r>
          </w:p>
        </w:tc>
      </w:tr>
    </w:tbl>
    <w:p w:rsidR="00F512DF" w:rsidRPr="008F3F72" w:rsidRDefault="00F512DF" w:rsidP="00F512DF">
      <w:pPr>
        <w:rPr>
          <w:rFonts w:ascii="StobiSerif Regular" w:hAnsi="StobiSerif Regular"/>
          <w:color w:val="auto"/>
          <w:sz w:val="22"/>
          <w:szCs w:val="22"/>
        </w:rPr>
      </w:pPr>
    </w:p>
    <w:p w:rsidR="00F512DF" w:rsidRPr="008F3F72" w:rsidRDefault="00F512DF" w:rsidP="00F512DF">
      <w:pPr>
        <w:rPr>
          <w:rFonts w:ascii="StobiSerif Regular" w:hAnsi="StobiSerif Regular"/>
          <w:color w:val="auto"/>
          <w:sz w:val="22"/>
          <w:szCs w:val="22"/>
        </w:rPr>
      </w:pPr>
      <w:r w:rsidRPr="008F3F72">
        <w:rPr>
          <w:rFonts w:ascii="StobiSerif Regular" w:hAnsi="StobiSerif Regular"/>
          <w:color w:val="auto"/>
          <w:sz w:val="22"/>
          <w:szCs w:val="22"/>
        </w:rPr>
        <w:t xml:space="preserve">Табела бр. 2  Полова структура на корисниците </w:t>
      </w:r>
    </w:p>
    <w:tbl>
      <w:tblPr>
        <w:tblW w:w="0" w:type="auto"/>
        <w:tblBorders>
          <w:top w:val="single" w:sz="12" w:space="0" w:color="000000"/>
          <w:bottom w:val="single" w:sz="12" w:space="0" w:color="000000"/>
        </w:tblBorders>
        <w:tblLook w:val="04A0" w:firstRow="1" w:lastRow="0" w:firstColumn="1" w:lastColumn="0" w:noHBand="0" w:noVBand="1"/>
      </w:tblPr>
      <w:tblGrid>
        <w:gridCol w:w="3798"/>
        <w:gridCol w:w="4724"/>
      </w:tblGrid>
      <w:tr w:rsidR="00F512DF" w:rsidRPr="008F3F72" w:rsidTr="0009274E">
        <w:tc>
          <w:tcPr>
            <w:tcW w:w="3798" w:type="dxa"/>
            <w:tcBorders>
              <w:bottom w:val="single" w:sz="6" w:space="0" w:color="000000"/>
              <w:right w:val="single" w:sz="6" w:space="0" w:color="000000"/>
            </w:tcBorders>
            <w:shd w:val="clear" w:color="auto" w:fill="auto"/>
          </w:tcPr>
          <w:p w:rsidR="00F512DF" w:rsidRPr="008F3F72" w:rsidRDefault="00F512DF" w:rsidP="0009274E">
            <w:pPr>
              <w:rPr>
                <w:rFonts w:ascii="StobiSerif Regular" w:hAnsi="StobiSerif Regular"/>
                <w:i/>
                <w:iCs/>
                <w:color w:val="auto"/>
                <w:sz w:val="22"/>
                <w:szCs w:val="22"/>
              </w:rPr>
            </w:pPr>
            <w:r w:rsidRPr="008F3F72">
              <w:rPr>
                <w:rFonts w:ascii="StobiSerif Regular" w:hAnsi="StobiSerif Regular"/>
                <w:i/>
                <w:iCs/>
                <w:color w:val="auto"/>
                <w:sz w:val="22"/>
                <w:szCs w:val="22"/>
              </w:rPr>
              <w:t xml:space="preserve">Полова структура </w:t>
            </w:r>
          </w:p>
        </w:tc>
        <w:tc>
          <w:tcPr>
            <w:tcW w:w="4724" w:type="dxa"/>
            <w:tcBorders>
              <w:bottom w:val="single" w:sz="6" w:space="0" w:color="000000"/>
            </w:tcBorders>
            <w:shd w:val="clear" w:color="auto" w:fill="auto"/>
          </w:tcPr>
          <w:p w:rsidR="00F512DF" w:rsidRPr="008F3F72" w:rsidRDefault="00F512DF" w:rsidP="0009274E">
            <w:pPr>
              <w:rPr>
                <w:rFonts w:ascii="StobiSerif Regular" w:hAnsi="StobiSerif Regular"/>
                <w:i/>
                <w:iCs/>
                <w:color w:val="auto"/>
                <w:sz w:val="22"/>
                <w:szCs w:val="22"/>
              </w:rPr>
            </w:pPr>
            <w:r w:rsidRPr="008F3F72">
              <w:rPr>
                <w:rFonts w:ascii="StobiSerif Regular" w:hAnsi="StobiSerif Regular"/>
                <w:i/>
                <w:iCs/>
                <w:color w:val="auto"/>
                <w:sz w:val="22"/>
                <w:szCs w:val="22"/>
              </w:rPr>
              <w:t>Број на корисници</w:t>
            </w:r>
          </w:p>
        </w:tc>
      </w:tr>
      <w:tr w:rsidR="00F512DF" w:rsidRPr="008F3F72" w:rsidTr="0009274E">
        <w:tc>
          <w:tcPr>
            <w:tcW w:w="3798" w:type="dxa"/>
            <w:tcBorders>
              <w:right w:val="single" w:sz="6" w:space="0" w:color="000000"/>
            </w:tcBorders>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 xml:space="preserve">Жени </w:t>
            </w:r>
          </w:p>
        </w:tc>
        <w:tc>
          <w:tcPr>
            <w:tcW w:w="4724" w:type="dxa"/>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61</w:t>
            </w:r>
          </w:p>
        </w:tc>
      </w:tr>
      <w:tr w:rsidR="00F512DF" w:rsidRPr="008F3F72" w:rsidTr="0009274E">
        <w:tc>
          <w:tcPr>
            <w:tcW w:w="3798" w:type="dxa"/>
            <w:tcBorders>
              <w:right w:val="single" w:sz="6" w:space="0" w:color="000000"/>
            </w:tcBorders>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Мажи</w:t>
            </w:r>
          </w:p>
        </w:tc>
        <w:tc>
          <w:tcPr>
            <w:tcW w:w="4724" w:type="dxa"/>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62</w:t>
            </w:r>
          </w:p>
        </w:tc>
      </w:tr>
    </w:tbl>
    <w:p w:rsidR="00F512DF" w:rsidRPr="008F3F72" w:rsidRDefault="00F512DF" w:rsidP="00F512DF">
      <w:pPr>
        <w:rPr>
          <w:rFonts w:ascii="StobiSerif Regular" w:hAnsi="StobiSerif Regular"/>
          <w:color w:val="auto"/>
          <w:sz w:val="22"/>
          <w:szCs w:val="22"/>
        </w:rPr>
      </w:pPr>
    </w:p>
    <w:p w:rsidR="00F512DF" w:rsidRPr="008F3F72" w:rsidRDefault="00F512DF" w:rsidP="00F512DF">
      <w:pPr>
        <w:rPr>
          <w:rFonts w:ascii="StobiSerif Regular" w:hAnsi="StobiSerif Regular"/>
          <w:color w:val="auto"/>
          <w:sz w:val="22"/>
          <w:szCs w:val="22"/>
        </w:rPr>
      </w:pPr>
      <w:r w:rsidRPr="008F3F72">
        <w:rPr>
          <w:rFonts w:ascii="StobiSerif Regular" w:hAnsi="StobiSerif Regular"/>
          <w:color w:val="auto"/>
          <w:sz w:val="22"/>
          <w:szCs w:val="22"/>
        </w:rPr>
        <w:t>Табела бр. 3  Возраст на корисниците</w:t>
      </w:r>
    </w:p>
    <w:tbl>
      <w:tblPr>
        <w:tblW w:w="0" w:type="auto"/>
        <w:tblBorders>
          <w:top w:val="single" w:sz="12" w:space="0" w:color="000000"/>
          <w:bottom w:val="single" w:sz="12" w:space="0" w:color="000000"/>
        </w:tblBorders>
        <w:tblLook w:val="04A0" w:firstRow="1" w:lastRow="0" w:firstColumn="1" w:lastColumn="0" w:noHBand="0" w:noVBand="1"/>
      </w:tblPr>
      <w:tblGrid>
        <w:gridCol w:w="3798"/>
        <w:gridCol w:w="4724"/>
      </w:tblGrid>
      <w:tr w:rsidR="00F512DF" w:rsidRPr="008F3F72" w:rsidTr="0009274E">
        <w:tc>
          <w:tcPr>
            <w:tcW w:w="3798" w:type="dxa"/>
            <w:tcBorders>
              <w:bottom w:val="single" w:sz="6" w:space="0" w:color="000000"/>
              <w:right w:val="single" w:sz="6" w:space="0" w:color="000000"/>
            </w:tcBorders>
            <w:shd w:val="clear" w:color="auto" w:fill="auto"/>
          </w:tcPr>
          <w:p w:rsidR="00F512DF" w:rsidRPr="008F3F72" w:rsidRDefault="00F512DF" w:rsidP="0009274E">
            <w:pPr>
              <w:rPr>
                <w:rFonts w:ascii="StobiSerif Regular" w:hAnsi="StobiSerif Regular"/>
                <w:i/>
                <w:iCs/>
                <w:color w:val="auto"/>
                <w:sz w:val="22"/>
                <w:szCs w:val="22"/>
              </w:rPr>
            </w:pPr>
            <w:r w:rsidRPr="008F3F72">
              <w:rPr>
                <w:rFonts w:ascii="StobiSerif Regular" w:hAnsi="StobiSerif Regular"/>
                <w:i/>
                <w:iCs/>
                <w:color w:val="auto"/>
                <w:sz w:val="22"/>
                <w:szCs w:val="22"/>
              </w:rPr>
              <w:t xml:space="preserve">Возраст </w:t>
            </w:r>
          </w:p>
        </w:tc>
        <w:tc>
          <w:tcPr>
            <w:tcW w:w="4724" w:type="dxa"/>
            <w:tcBorders>
              <w:bottom w:val="single" w:sz="6" w:space="0" w:color="000000"/>
            </w:tcBorders>
            <w:shd w:val="clear" w:color="auto" w:fill="auto"/>
          </w:tcPr>
          <w:p w:rsidR="00F512DF" w:rsidRPr="008F3F72" w:rsidRDefault="00F512DF" w:rsidP="0009274E">
            <w:pPr>
              <w:rPr>
                <w:rFonts w:ascii="StobiSerif Regular" w:hAnsi="StobiSerif Regular"/>
                <w:i/>
                <w:iCs/>
                <w:color w:val="auto"/>
                <w:sz w:val="22"/>
                <w:szCs w:val="22"/>
              </w:rPr>
            </w:pPr>
            <w:r w:rsidRPr="008F3F72">
              <w:rPr>
                <w:rFonts w:ascii="StobiSerif Regular" w:hAnsi="StobiSerif Regular"/>
                <w:i/>
                <w:iCs/>
                <w:color w:val="auto"/>
                <w:sz w:val="22"/>
                <w:szCs w:val="22"/>
              </w:rPr>
              <w:t>Број на корисници</w:t>
            </w:r>
          </w:p>
        </w:tc>
      </w:tr>
      <w:tr w:rsidR="00F512DF" w:rsidRPr="008F3F72" w:rsidTr="0009274E">
        <w:tc>
          <w:tcPr>
            <w:tcW w:w="3798" w:type="dxa"/>
            <w:tcBorders>
              <w:right w:val="single" w:sz="6" w:space="0" w:color="000000"/>
            </w:tcBorders>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18 – 35 години</w:t>
            </w:r>
          </w:p>
        </w:tc>
        <w:tc>
          <w:tcPr>
            <w:tcW w:w="4724" w:type="dxa"/>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34</w:t>
            </w:r>
          </w:p>
        </w:tc>
      </w:tr>
      <w:tr w:rsidR="00F512DF" w:rsidRPr="008F3F72" w:rsidTr="0009274E">
        <w:tc>
          <w:tcPr>
            <w:tcW w:w="3798" w:type="dxa"/>
            <w:tcBorders>
              <w:right w:val="single" w:sz="6" w:space="0" w:color="000000"/>
            </w:tcBorders>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36-45 години</w:t>
            </w:r>
          </w:p>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46-55 години</w:t>
            </w:r>
          </w:p>
        </w:tc>
        <w:tc>
          <w:tcPr>
            <w:tcW w:w="4724" w:type="dxa"/>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30</w:t>
            </w:r>
          </w:p>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31</w:t>
            </w:r>
          </w:p>
        </w:tc>
      </w:tr>
      <w:tr w:rsidR="00F512DF" w:rsidRPr="008F3F72" w:rsidTr="0009274E">
        <w:tc>
          <w:tcPr>
            <w:tcW w:w="3798" w:type="dxa"/>
            <w:tcBorders>
              <w:right w:val="single" w:sz="6" w:space="0" w:color="000000"/>
            </w:tcBorders>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56-64 години</w:t>
            </w:r>
          </w:p>
        </w:tc>
        <w:tc>
          <w:tcPr>
            <w:tcW w:w="4724" w:type="dxa"/>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28</w:t>
            </w:r>
          </w:p>
        </w:tc>
      </w:tr>
    </w:tbl>
    <w:p w:rsidR="00F512DF" w:rsidRPr="008F3F72" w:rsidRDefault="00F512DF" w:rsidP="00F512DF">
      <w:pPr>
        <w:rPr>
          <w:rFonts w:ascii="StobiSerif Regular" w:hAnsi="StobiSerif Regular"/>
          <w:color w:val="auto"/>
          <w:sz w:val="22"/>
          <w:szCs w:val="22"/>
        </w:rPr>
      </w:pPr>
    </w:p>
    <w:p w:rsidR="00F512DF" w:rsidRPr="008F3F72" w:rsidRDefault="00F512DF" w:rsidP="00F512DF">
      <w:pPr>
        <w:rPr>
          <w:rFonts w:ascii="StobiSerif Regular" w:hAnsi="StobiSerif Regular"/>
          <w:i/>
          <w:color w:val="auto"/>
          <w:sz w:val="22"/>
          <w:szCs w:val="22"/>
          <w:u w:val="single"/>
        </w:rPr>
      </w:pPr>
      <w:bookmarkStart w:id="2" w:name="_Hlk96433922"/>
      <w:r w:rsidRPr="008F3F72">
        <w:rPr>
          <w:rFonts w:ascii="StobiSerif Regular" w:hAnsi="StobiSerif Regular"/>
          <w:i/>
          <w:color w:val="auto"/>
          <w:sz w:val="22"/>
          <w:szCs w:val="22"/>
          <w:u w:val="single"/>
        </w:rPr>
        <w:t>Корисници на услугата лична асистенција за 2020 година</w:t>
      </w:r>
    </w:p>
    <w:bookmarkEnd w:id="2"/>
    <w:p w:rsidR="00F512DF" w:rsidRPr="008F3F72" w:rsidRDefault="00F512DF" w:rsidP="00F512DF">
      <w:pPr>
        <w:rPr>
          <w:rFonts w:ascii="StobiSerif Regular" w:hAnsi="StobiSerif Regular"/>
          <w:color w:val="auto"/>
          <w:sz w:val="22"/>
          <w:szCs w:val="22"/>
          <w:u w:val="single"/>
          <w:lang w:val="ru-RU"/>
        </w:rPr>
      </w:pPr>
    </w:p>
    <w:p w:rsidR="00F512DF" w:rsidRPr="008F3F72" w:rsidRDefault="00F512DF" w:rsidP="00F512DF">
      <w:pPr>
        <w:rPr>
          <w:rFonts w:ascii="StobiSerif Regular" w:hAnsi="StobiSerif Regular"/>
          <w:color w:val="auto"/>
          <w:sz w:val="22"/>
          <w:szCs w:val="22"/>
        </w:rPr>
      </w:pPr>
      <w:r w:rsidRPr="008F3F72">
        <w:rPr>
          <w:rFonts w:ascii="StobiSerif Regular" w:hAnsi="StobiSerif Regular"/>
          <w:color w:val="auto"/>
          <w:sz w:val="22"/>
          <w:szCs w:val="22"/>
        </w:rPr>
        <w:t xml:space="preserve">Од вкупниот број на корисници во 2020 година (вкупен број 146 корисници), 76 се жени, а 70 се мажи.  Најголем дел од нив (41) се на возраст од 56 до 65 години. </w:t>
      </w:r>
    </w:p>
    <w:p w:rsidR="00F512DF" w:rsidRPr="008F3F72" w:rsidRDefault="00F512DF" w:rsidP="00F512DF">
      <w:pPr>
        <w:rPr>
          <w:rFonts w:ascii="StobiSerif Regular" w:hAnsi="StobiSerif Regular"/>
          <w:color w:val="auto"/>
          <w:sz w:val="22"/>
          <w:szCs w:val="22"/>
        </w:rPr>
      </w:pPr>
      <w:r w:rsidRPr="008F3F72">
        <w:rPr>
          <w:rFonts w:ascii="StobiSerif Regular" w:hAnsi="StobiSerif Regular"/>
          <w:color w:val="auto"/>
          <w:sz w:val="22"/>
          <w:szCs w:val="22"/>
        </w:rPr>
        <w:lastRenderedPageBreak/>
        <w:t xml:space="preserve">  </w:t>
      </w:r>
    </w:p>
    <w:p w:rsidR="00F512DF" w:rsidRPr="008F3F72" w:rsidRDefault="00F512DF" w:rsidP="00F512DF">
      <w:pPr>
        <w:rPr>
          <w:rFonts w:ascii="StobiSerif Regular" w:hAnsi="StobiSerif Regular"/>
          <w:color w:val="auto"/>
          <w:sz w:val="22"/>
          <w:szCs w:val="22"/>
        </w:rPr>
      </w:pPr>
      <w:r w:rsidRPr="008F3F72">
        <w:rPr>
          <w:rFonts w:ascii="StobiSerif Regular" w:hAnsi="StobiSerif Regular"/>
          <w:color w:val="auto"/>
          <w:sz w:val="22"/>
          <w:szCs w:val="22"/>
        </w:rPr>
        <w:t xml:space="preserve">Табела бр. 1 Број на корисници на лична асистенција по центри за социјална работа </w:t>
      </w:r>
    </w:p>
    <w:tbl>
      <w:tblPr>
        <w:tblW w:w="0" w:type="auto"/>
        <w:tblBorders>
          <w:top w:val="single" w:sz="12" w:space="0" w:color="000000"/>
          <w:bottom w:val="single" w:sz="12" w:space="0" w:color="000000"/>
        </w:tblBorders>
        <w:tblLook w:val="04A0" w:firstRow="1" w:lastRow="0" w:firstColumn="1" w:lastColumn="0" w:noHBand="0" w:noVBand="1"/>
      </w:tblPr>
      <w:tblGrid>
        <w:gridCol w:w="3798"/>
        <w:gridCol w:w="4724"/>
      </w:tblGrid>
      <w:tr w:rsidR="00F512DF" w:rsidRPr="008F3F72" w:rsidTr="0009274E">
        <w:tc>
          <w:tcPr>
            <w:tcW w:w="3798" w:type="dxa"/>
            <w:tcBorders>
              <w:bottom w:val="single" w:sz="6" w:space="0" w:color="000000"/>
              <w:right w:val="single" w:sz="6" w:space="0" w:color="000000"/>
            </w:tcBorders>
            <w:shd w:val="clear" w:color="auto" w:fill="auto"/>
          </w:tcPr>
          <w:p w:rsidR="00F512DF" w:rsidRPr="008F3F72" w:rsidRDefault="00F512DF" w:rsidP="0009274E">
            <w:pPr>
              <w:rPr>
                <w:rFonts w:ascii="StobiSerif Regular" w:hAnsi="StobiSerif Regular"/>
                <w:i/>
                <w:iCs/>
                <w:color w:val="auto"/>
                <w:sz w:val="22"/>
                <w:szCs w:val="22"/>
              </w:rPr>
            </w:pPr>
            <w:r w:rsidRPr="008F3F72">
              <w:rPr>
                <w:rFonts w:ascii="StobiSerif Regular" w:hAnsi="StobiSerif Regular"/>
                <w:i/>
                <w:iCs/>
                <w:color w:val="auto"/>
                <w:sz w:val="22"/>
                <w:szCs w:val="22"/>
              </w:rPr>
              <w:t>Центар за социјална работа</w:t>
            </w:r>
          </w:p>
        </w:tc>
        <w:tc>
          <w:tcPr>
            <w:tcW w:w="4724" w:type="dxa"/>
            <w:tcBorders>
              <w:bottom w:val="single" w:sz="6" w:space="0" w:color="000000"/>
            </w:tcBorders>
            <w:shd w:val="clear" w:color="auto" w:fill="auto"/>
          </w:tcPr>
          <w:p w:rsidR="00F512DF" w:rsidRPr="008F3F72" w:rsidRDefault="00F512DF" w:rsidP="0009274E">
            <w:pPr>
              <w:rPr>
                <w:rFonts w:ascii="StobiSerif Regular" w:hAnsi="StobiSerif Regular"/>
                <w:i/>
                <w:iCs/>
                <w:color w:val="auto"/>
                <w:sz w:val="22"/>
                <w:szCs w:val="22"/>
              </w:rPr>
            </w:pPr>
            <w:r w:rsidRPr="008F3F72">
              <w:rPr>
                <w:rFonts w:ascii="StobiSerif Regular" w:hAnsi="StobiSerif Regular"/>
                <w:i/>
                <w:iCs/>
                <w:color w:val="auto"/>
                <w:sz w:val="22"/>
                <w:szCs w:val="22"/>
              </w:rPr>
              <w:t>Број на корисници</w:t>
            </w:r>
          </w:p>
        </w:tc>
      </w:tr>
      <w:tr w:rsidR="00F512DF" w:rsidRPr="008F3F72" w:rsidTr="0009274E">
        <w:tc>
          <w:tcPr>
            <w:tcW w:w="3798" w:type="dxa"/>
            <w:tcBorders>
              <w:right w:val="single" w:sz="6" w:space="0" w:color="000000"/>
            </w:tcBorders>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Скопје</w:t>
            </w:r>
          </w:p>
        </w:tc>
        <w:tc>
          <w:tcPr>
            <w:tcW w:w="4724" w:type="dxa"/>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45</w:t>
            </w:r>
          </w:p>
        </w:tc>
      </w:tr>
      <w:tr w:rsidR="00F512DF" w:rsidRPr="008F3F72" w:rsidTr="0009274E">
        <w:tc>
          <w:tcPr>
            <w:tcW w:w="3798" w:type="dxa"/>
            <w:tcBorders>
              <w:right w:val="single" w:sz="6" w:space="0" w:color="000000"/>
            </w:tcBorders>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Куманово</w:t>
            </w:r>
          </w:p>
        </w:tc>
        <w:tc>
          <w:tcPr>
            <w:tcW w:w="4724" w:type="dxa"/>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18</w:t>
            </w:r>
          </w:p>
        </w:tc>
      </w:tr>
      <w:tr w:rsidR="00F512DF" w:rsidRPr="008F3F72" w:rsidTr="0009274E">
        <w:tc>
          <w:tcPr>
            <w:tcW w:w="3798" w:type="dxa"/>
            <w:tcBorders>
              <w:right w:val="single" w:sz="6" w:space="0" w:color="000000"/>
            </w:tcBorders>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 xml:space="preserve">Гостивар </w:t>
            </w:r>
          </w:p>
        </w:tc>
        <w:tc>
          <w:tcPr>
            <w:tcW w:w="4724" w:type="dxa"/>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8</w:t>
            </w:r>
          </w:p>
        </w:tc>
      </w:tr>
      <w:tr w:rsidR="00F512DF" w:rsidRPr="008F3F72" w:rsidTr="0009274E">
        <w:tc>
          <w:tcPr>
            <w:tcW w:w="3798" w:type="dxa"/>
            <w:tcBorders>
              <w:right w:val="single" w:sz="6" w:space="0" w:color="000000"/>
            </w:tcBorders>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 xml:space="preserve">Струга </w:t>
            </w:r>
          </w:p>
        </w:tc>
        <w:tc>
          <w:tcPr>
            <w:tcW w:w="4724" w:type="dxa"/>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4</w:t>
            </w:r>
          </w:p>
        </w:tc>
      </w:tr>
      <w:tr w:rsidR="00F512DF" w:rsidRPr="008F3F72" w:rsidTr="0009274E">
        <w:tc>
          <w:tcPr>
            <w:tcW w:w="3798" w:type="dxa"/>
            <w:tcBorders>
              <w:right w:val="single" w:sz="6" w:space="0" w:color="000000"/>
            </w:tcBorders>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 xml:space="preserve">Битола </w:t>
            </w:r>
          </w:p>
        </w:tc>
        <w:tc>
          <w:tcPr>
            <w:tcW w:w="4724" w:type="dxa"/>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15</w:t>
            </w:r>
          </w:p>
        </w:tc>
      </w:tr>
      <w:tr w:rsidR="00F512DF" w:rsidRPr="008F3F72" w:rsidTr="0009274E">
        <w:tc>
          <w:tcPr>
            <w:tcW w:w="3798" w:type="dxa"/>
            <w:tcBorders>
              <w:right w:val="single" w:sz="6" w:space="0" w:color="000000"/>
            </w:tcBorders>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Струмица</w:t>
            </w:r>
          </w:p>
        </w:tc>
        <w:tc>
          <w:tcPr>
            <w:tcW w:w="4724" w:type="dxa"/>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35</w:t>
            </w:r>
          </w:p>
        </w:tc>
      </w:tr>
      <w:tr w:rsidR="00F512DF" w:rsidRPr="008F3F72" w:rsidTr="0009274E">
        <w:tc>
          <w:tcPr>
            <w:tcW w:w="3798" w:type="dxa"/>
            <w:tcBorders>
              <w:right w:val="single" w:sz="6" w:space="0" w:color="000000"/>
            </w:tcBorders>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Неготино</w:t>
            </w:r>
          </w:p>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Велес</w:t>
            </w:r>
          </w:p>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Тетово</w:t>
            </w:r>
          </w:p>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Крива Паланка</w:t>
            </w:r>
          </w:p>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Вкупно:</w:t>
            </w:r>
          </w:p>
        </w:tc>
        <w:tc>
          <w:tcPr>
            <w:tcW w:w="4724" w:type="dxa"/>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12</w:t>
            </w:r>
          </w:p>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2</w:t>
            </w:r>
          </w:p>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5</w:t>
            </w:r>
          </w:p>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2</w:t>
            </w:r>
          </w:p>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146</w:t>
            </w:r>
          </w:p>
        </w:tc>
      </w:tr>
    </w:tbl>
    <w:p w:rsidR="00F512DF" w:rsidRPr="008F3F72" w:rsidRDefault="00F512DF" w:rsidP="00F512DF">
      <w:pPr>
        <w:rPr>
          <w:rFonts w:ascii="StobiSerif Regular" w:hAnsi="StobiSerif Regular"/>
          <w:color w:val="auto"/>
          <w:sz w:val="22"/>
          <w:szCs w:val="22"/>
        </w:rPr>
      </w:pPr>
    </w:p>
    <w:p w:rsidR="00F512DF" w:rsidRPr="008F3F72" w:rsidRDefault="00F512DF" w:rsidP="00F512DF">
      <w:pPr>
        <w:rPr>
          <w:rFonts w:ascii="StobiSerif Regular" w:hAnsi="StobiSerif Regular"/>
          <w:color w:val="auto"/>
          <w:sz w:val="22"/>
          <w:szCs w:val="22"/>
        </w:rPr>
      </w:pPr>
      <w:r w:rsidRPr="008F3F72">
        <w:rPr>
          <w:rFonts w:ascii="StobiSerif Regular" w:hAnsi="StobiSerif Regular"/>
          <w:color w:val="auto"/>
          <w:sz w:val="22"/>
          <w:szCs w:val="22"/>
        </w:rPr>
        <w:t xml:space="preserve">Табела бр. 2  Полова структура на корисниците </w:t>
      </w:r>
    </w:p>
    <w:tbl>
      <w:tblPr>
        <w:tblW w:w="0" w:type="auto"/>
        <w:tblBorders>
          <w:top w:val="single" w:sz="12" w:space="0" w:color="000000"/>
          <w:bottom w:val="single" w:sz="12" w:space="0" w:color="000000"/>
        </w:tblBorders>
        <w:tblLook w:val="04A0" w:firstRow="1" w:lastRow="0" w:firstColumn="1" w:lastColumn="0" w:noHBand="0" w:noVBand="1"/>
      </w:tblPr>
      <w:tblGrid>
        <w:gridCol w:w="3798"/>
        <w:gridCol w:w="4724"/>
      </w:tblGrid>
      <w:tr w:rsidR="00F512DF" w:rsidRPr="008F3F72" w:rsidTr="0009274E">
        <w:tc>
          <w:tcPr>
            <w:tcW w:w="3798" w:type="dxa"/>
            <w:tcBorders>
              <w:bottom w:val="single" w:sz="6" w:space="0" w:color="000000"/>
              <w:right w:val="single" w:sz="6" w:space="0" w:color="000000"/>
            </w:tcBorders>
            <w:shd w:val="clear" w:color="auto" w:fill="auto"/>
          </w:tcPr>
          <w:p w:rsidR="00F512DF" w:rsidRPr="008F3F72" w:rsidRDefault="00F512DF" w:rsidP="0009274E">
            <w:pPr>
              <w:rPr>
                <w:rFonts w:ascii="StobiSerif Regular" w:hAnsi="StobiSerif Regular"/>
                <w:i/>
                <w:iCs/>
                <w:color w:val="auto"/>
                <w:sz w:val="22"/>
                <w:szCs w:val="22"/>
              </w:rPr>
            </w:pPr>
            <w:r w:rsidRPr="008F3F72">
              <w:rPr>
                <w:rFonts w:ascii="StobiSerif Regular" w:hAnsi="StobiSerif Regular"/>
                <w:i/>
                <w:iCs/>
                <w:color w:val="auto"/>
                <w:sz w:val="22"/>
                <w:szCs w:val="22"/>
              </w:rPr>
              <w:t xml:space="preserve">Полова структура </w:t>
            </w:r>
          </w:p>
        </w:tc>
        <w:tc>
          <w:tcPr>
            <w:tcW w:w="4724" w:type="dxa"/>
            <w:tcBorders>
              <w:bottom w:val="single" w:sz="6" w:space="0" w:color="000000"/>
            </w:tcBorders>
            <w:shd w:val="clear" w:color="auto" w:fill="auto"/>
          </w:tcPr>
          <w:p w:rsidR="00F512DF" w:rsidRPr="008F3F72" w:rsidRDefault="00F512DF" w:rsidP="0009274E">
            <w:pPr>
              <w:rPr>
                <w:rFonts w:ascii="StobiSerif Regular" w:hAnsi="StobiSerif Regular"/>
                <w:i/>
                <w:iCs/>
                <w:color w:val="auto"/>
                <w:sz w:val="22"/>
                <w:szCs w:val="22"/>
              </w:rPr>
            </w:pPr>
            <w:r w:rsidRPr="008F3F72">
              <w:rPr>
                <w:rFonts w:ascii="StobiSerif Regular" w:hAnsi="StobiSerif Regular"/>
                <w:i/>
                <w:iCs/>
                <w:color w:val="auto"/>
                <w:sz w:val="22"/>
                <w:szCs w:val="22"/>
              </w:rPr>
              <w:t>Број на корисници</w:t>
            </w:r>
          </w:p>
        </w:tc>
      </w:tr>
      <w:tr w:rsidR="00F512DF" w:rsidRPr="008F3F72" w:rsidTr="0009274E">
        <w:tc>
          <w:tcPr>
            <w:tcW w:w="3798" w:type="dxa"/>
            <w:tcBorders>
              <w:right w:val="single" w:sz="6" w:space="0" w:color="000000"/>
            </w:tcBorders>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 xml:space="preserve">Жени </w:t>
            </w:r>
          </w:p>
        </w:tc>
        <w:tc>
          <w:tcPr>
            <w:tcW w:w="4724" w:type="dxa"/>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76</w:t>
            </w:r>
          </w:p>
        </w:tc>
      </w:tr>
      <w:tr w:rsidR="00F512DF" w:rsidRPr="008F3F72" w:rsidTr="0009274E">
        <w:tc>
          <w:tcPr>
            <w:tcW w:w="3798" w:type="dxa"/>
            <w:tcBorders>
              <w:right w:val="single" w:sz="6" w:space="0" w:color="000000"/>
            </w:tcBorders>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Мажи</w:t>
            </w:r>
          </w:p>
        </w:tc>
        <w:tc>
          <w:tcPr>
            <w:tcW w:w="4724" w:type="dxa"/>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70</w:t>
            </w:r>
          </w:p>
        </w:tc>
      </w:tr>
    </w:tbl>
    <w:p w:rsidR="00F512DF" w:rsidRPr="008F3F72" w:rsidRDefault="00F512DF" w:rsidP="00F512DF">
      <w:pPr>
        <w:rPr>
          <w:rFonts w:ascii="StobiSerif Regular" w:hAnsi="StobiSerif Regular"/>
          <w:color w:val="auto"/>
          <w:sz w:val="22"/>
          <w:szCs w:val="22"/>
        </w:rPr>
      </w:pPr>
    </w:p>
    <w:p w:rsidR="00F512DF" w:rsidRPr="008F3F72" w:rsidRDefault="00F512DF" w:rsidP="00F512DF">
      <w:pPr>
        <w:rPr>
          <w:rFonts w:ascii="StobiSerif Regular" w:hAnsi="StobiSerif Regular"/>
          <w:color w:val="auto"/>
          <w:sz w:val="22"/>
          <w:szCs w:val="22"/>
        </w:rPr>
      </w:pPr>
      <w:r w:rsidRPr="008F3F72">
        <w:rPr>
          <w:rFonts w:ascii="StobiSerif Regular" w:hAnsi="StobiSerif Regular"/>
          <w:color w:val="auto"/>
          <w:sz w:val="22"/>
          <w:szCs w:val="22"/>
        </w:rPr>
        <w:t>Табела бр. 3  Возраст на корисниците</w:t>
      </w:r>
    </w:p>
    <w:tbl>
      <w:tblPr>
        <w:tblW w:w="0" w:type="auto"/>
        <w:tblBorders>
          <w:top w:val="single" w:sz="12" w:space="0" w:color="000000"/>
          <w:bottom w:val="single" w:sz="12" w:space="0" w:color="000000"/>
        </w:tblBorders>
        <w:tblLook w:val="04A0" w:firstRow="1" w:lastRow="0" w:firstColumn="1" w:lastColumn="0" w:noHBand="0" w:noVBand="1"/>
      </w:tblPr>
      <w:tblGrid>
        <w:gridCol w:w="3798"/>
        <w:gridCol w:w="4724"/>
      </w:tblGrid>
      <w:tr w:rsidR="00F512DF" w:rsidRPr="008F3F72" w:rsidTr="0009274E">
        <w:tc>
          <w:tcPr>
            <w:tcW w:w="3798" w:type="dxa"/>
            <w:tcBorders>
              <w:bottom w:val="single" w:sz="6" w:space="0" w:color="000000"/>
              <w:right w:val="single" w:sz="6" w:space="0" w:color="000000"/>
            </w:tcBorders>
            <w:shd w:val="clear" w:color="auto" w:fill="auto"/>
          </w:tcPr>
          <w:p w:rsidR="00F512DF" w:rsidRPr="008F3F72" w:rsidRDefault="00F512DF" w:rsidP="0009274E">
            <w:pPr>
              <w:rPr>
                <w:rFonts w:ascii="StobiSerif Regular" w:hAnsi="StobiSerif Regular"/>
                <w:i/>
                <w:iCs/>
                <w:color w:val="auto"/>
                <w:sz w:val="22"/>
                <w:szCs w:val="22"/>
              </w:rPr>
            </w:pPr>
            <w:r w:rsidRPr="008F3F72">
              <w:rPr>
                <w:rFonts w:ascii="StobiSerif Regular" w:hAnsi="StobiSerif Regular"/>
                <w:i/>
                <w:iCs/>
                <w:color w:val="auto"/>
                <w:sz w:val="22"/>
                <w:szCs w:val="22"/>
              </w:rPr>
              <w:t xml:space="preserve">Возраст </w:t>
            </w:r>
          </w:p>
        </w:tc>
        <w:tc>
          <w:tcPr>
            <w:tcW w:w="4724" w:type="dxa"/>
            <w:tcBorders>
              <w:bottom w:val="single" w:sz="6" w:space="0" w:color="000000"/>
            </w:tcBorders>
            <w:shd w:val="clear" w:color="auto" w:fill="auto"/>
          </w:tcPr>
          <w:p w:rsidR="00F512DF" w:rsidRPr="008F3F72" w:rsidRDefault="00F512DF" w:rsidP="0009274E">
            <w:pPr>
              <w:rPr>
                <w:rFonts w:ascii="StobiSerif Regular" w:hAnsi="StobiSerif Regular"/>
                <w:i/>
                <w:iCs/>
                <w:color w:val="auto"/>
                <w:sz w:val="22"/>
                <w:szCs w:val="22"/>
              </w:rPr>
            </w:pPr>
            <w:r w:rsidRPr="008F3F72">
              <w:rPr>
                <w:rFonts w:ascii="StobiSerif Regular" w:hAnsi="StobiSerif Regular"/>
                <w:i/>
                <w:iCs/>
                <w:color w:val="auto"/>
                <w:sz w:val="22"/>
                <w:szCs w:val="22"/>
              </w:rPr>
              <w:t>Број на корисници</w:t>
            </w:r>
          </w:p>
        </w:tc>
      </w:tr>
      <w:tr w:rsidR="00F512DF" w:rsidRPr="008F3F72" w:rsidTr="0009274E">
        <w:tc>
          <w:tcPr>
            <w:tcW w:w="3798" w:type="dxa"/>
            <w:tcBorders>
              <w:right w:val="single" w:sz="6" w:space="0" w:color="000000"/>
            </w:tcBorders>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18 – 35 години</w:t>
            </w:r>
          </w:p>
        </w:tc>
        <w:tc>
          <w:tcPr>
            <w:tcW w:w="4724" w:type="dxa"/>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38</w:t>
            </w:r>
          </w:p>
        </w:tc>
      </w:tr>
      <w:tr w:rsidR="00F512DF" w:rsidRPr="008F3F72" w:rsidTr="0009274E">
        <w:tc>
          <w:tcPr>
            <w:tcW w:w="3798" w:type="dxa"/>
            <w:tcBorders>
              <w:right w:val="single" w:sz="6" w:space="0" w:color="000000"/>
            </w:tcBorders>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36-45 години</w:t>
            </w:r>
          </w:p>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46-55 години</w:t>
            </w:r>
          </w:p>
        </w:tc>
        <w:tc>
          <w:tcPr>
            <w:tcW w:w="4724" w:type="dxa"/>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30</w:t>
            </w:r>
          </w:p>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37</w:t>
            </w:r>
          </w:p>
        </w:tc>
      </w:tr>
      <w:tr w:rsidR="00F512DF" w:rsidRPr="008F3F72" w:rsidTr="0009274E">
        <w:tc>
          <w:tcPr>
            <w:tcW w:w="3798" w:type="dxa"/>
            <w:tcBorders>
              <w:right w:val="single" w:sz="6" w:space="0" w:color="000000"/>
            </w:tcBorders>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56-64 години</w:t>
            </w:r>
          </w:p>
        </w:tc>
        <w:tc>
          <w:tcPr>
            <w:tcW w:w="4724" w:type="dxa"/>
            <w:shd w:val="clear" w:color="auto" w:fill="auto"/>
          </w:tcPr>
          <w:p w:rsidR="00F512DF" w:rsidRPr="008F3F72" w:rsidRDefault="00F512DF" w:rsidP="0009274E">
            <w:pPr>
              <w:rPr>
                <w:rFonts w:ascii="StobiSerif Regular" w:hAnsi="StobiSerif Regular"/>
                <w:color w:val="auto"/>
                <w:sz w:val="22"/>
                <w:szCs w:val="22"/>
              </w:rPr>
            </w:pPr>
            <w:r w:rsidRPr="008F3F72">
              <w:rPr>
                <w:rFonts w:ascii="StobiSerif Regular" w:hAnsi="StobiSerif Regular"/>
                <w:color w:val="auto"/>
                <w:sz w:val="22"/>
                <w:szCs w:val="22"/>
              </w:rPr>
              <w:t>41</w:t>
            </w:r>
          </w:p>
        </w:tc>
      </w:tr>
    </w:tbl>
    <w:p w:rsidR="00F512DF" w:rsidRPr="008F3F72" w:rsidRDefault="00F512DF" w:rsidP="00F512DF">
      <w:pPr>
        <w:rPr>
          <w:rFonts w:ascii="StobiSerif Regular" w:hAnsi="StobiSerif Regular"/>
          <w:color w:val="auto"/>
          <w:sz w:val="22"/>
          <w:szCs w:val="22"/>
        </w:rPr>
      </w:pPr>
    </w:p>
    <w:p w:rsidR="00F512DF" w:rsidRPr="008F3F72" w:rsidRDefault="00F512DF" w:rsidP="00F512DF">
      <w:pPr>
        <w:rPr>
          <w:rFonts w:ascii="StobiSerif Regular" w:hAnsi="StobiSerif Regular"/>
          <w:i/>
          <w:color w:val="auto"/>
          <w:sz w:val="22"/>
          <w:szCs w:val="22"/>
          <w:u w:val="single"/>
        </w:rPr>
      </w:pPr>
      <w:r w:rsidRPr="008F3F72">
        <w:rPr>
          <w:rFonts w:ascii="StobiSerif Regular" w:hAnsi="StobiSerif Regular"/>
          <w:i/>
          <w:color w:val="auto"/>
          <w:sz w:val="22"/>
          <w:szCs w:val="22"/>
          <w:u w:val="single"/>
        </w:rPr>
        <w:t>Корисници на услугата лична асистенција за 2021 година</w:t>
      </w:r>
    </w:p>
    <w:tbl>
      <w:tblPr>
        <w:tblpPr w:leftFromText="180" w:rightFromText="180" w:vertAnchor="text" w:horzAnchor="margin" w:tblpY="142"/>
        <w:tblW w:w="88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31"/>
        <w:gridCol w:w="1606"/>
        <w:gridCol w:w="756"/>
        <w:gridCol w:w="661"/>
        <w:gridCol w:w="744"/>
        <w:gridCol w:w="893"/>
        <w:gridCol w:w="892"/>
        <w:gridCol w:w="893"/>
        <w:gridCol w:w="893"/>
      </w:tblGrid>
      <w:tr w:rsidR="00F512DF" w:rsidRPr="008F3F72" w:rsidTr="0009274E">
        <w:trPr>
          <w:trHeight w:val="516"/>
        </w:trPr>
        <w:tc>
          <w:tcPr>
            <w:tcW w:w="1531" w:type="dxa"/>
            <w:vMerge w:val="restart"/>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Центар за социјална работа</w:t>
            </w:r>
          </w:p>
        </w:tc>
        <w:tc>
          <w:tcPr>
            <w:tcW w:w="1606" w:type="dxa"/>
            <w:vMerge w:val="restart"/>
            <w:shd w:val="clear" w:color="auto" w:fill="auto"/>
          </w:tcPr>
          <w:p w:rsidR="00F512DF" w:rsidRPr="008F3F72" w:rsidRDefault="00F512DF" w:rsidP="0009274E">
            <w:pPr>
              <w:rPr>
                <w:rFonts w:ascii="StobiSerif Regular" w:hAnsi="StobiSerif Regular"/>
                <w:bCs/>
                <w:color w:val="auto"/>
                <w:sz w:val="22"/>
                <w:szCs w:val="22"/>
              </w:rPr>
            </w:pPr>
            <w:proofErr w:type="spellStart"/>
            <w:r w:rsidRPr="008F3F72">
              <w:rPr>
                <w:rFonts w:ascii="StobiSerif Regular" w:hAnsi="StobiSerif Regular"/>
                <w:bCs/>
                <w:color w:val="auto"/>
                <w:sz w:val="22"/>
                <w:szCs w:val="22"/>
                <w:lang w:val="en-US"/>
              </w:rPr>
              <w:t>Број</w:t>
            </w:r>
            <w:proofErr w:type="spellEnd"/>
            <w:r w:rsidRPr="008F3F72">
              <w:rPr>
                <w:rFonts w:ascii="StobiSerif Regular" w:hAnsi="StobiSerif Regular"/>
                <w:bCs/>
                <w:color w:val="auto"/>
                <w:sz w:val="22"/>
                <w:szCs w:val="22"/>
                <w:lang w:val="en-US"/>
              </w:rPr>
              <w:t xml:space="preserve"> </w:t>
            </w:r>
            <w:proofErr w:type="spellStart"/>
            <w:r w:rsidRPr="008F3F72">
              <w:rPr>
                <w:rFonts w:ascii="StobiSerif Regular" w:hAnsi="StobiSerif Regular"/>
                <w:bCs/>
                <w:color w:val="auto"/>
                <w:sz w:val="22"/>
                <w:szCs w:val="22"/>
                <w:lang w:val="en-US"/>
              </w:rPr>
              <w:t>на</w:t>
            </w:r>
            <w:proofErr w:type="spellEnd"/>
            <w:r w:rsidRPr="008F3F72">
              <w:rPr>
                <w:rFonts w:ascii="StobiSerif Regular" w:hAnsi="StobiSerif Regular"/>
                <w:bCs/>
                <w:color w:val="auto"/>
                <w:sz w:val="22"/>
                <w:szCs w:val="22"/>
                <w:lang w:val="en-US"/>
              </w:rPr>
              <w:t xml:space="preserve"> </w:t>
            </w:r>
            <w:proofErr w:type="spellStart"/>
            <w:r w:rsidRPr="008F3F72">
              <w:rPr>
                <w:rFonts w:ascii="StobiSerif Regular" w:hAnsi="StobiSerif Regular"/>
                <w:bCs/>
                <w:color w:val="auto"/>
                <w:sz w:val="22"/>
                <w:szCs w:val="22"/>
                <w:lang w:val="en-US"/>
              </w:rPr>
              <w:t>корисници</w:t>
            </w:r>
            <w:proofErr w:type="spellEnd"/>
          </w:p>
        </w:tc>
        <w:tc>
          <w:tcPr>
            <w:tcW w:w="2161" w:type="dxa"/>
            <w:gridSpan w:val="3"/>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Пол</w:t>
            </w:r>
            <w:r w:rsidRPr="008F3F72">
              <w:rPr>
                <w:rFonts w:ascii="StobiSerif Regular" w:hAnsi="StobiSerif Regular"/>
                <w:bCs/>
                <w:color w:val="auto"/>
                <w:sz w:val="22"/>
                <w:szCs w:val="22"/>
                <w:lang w:val="en-US"/>
              </w:rPr>
              <w:t xml:space="preserve"> </w:t>
            </w:r>
            <w:r w:rsidRPr="008F3F72">
              <w:rPr>
                <w:rFonts w:ascii="StobiSerif Regular" w:hAnsi="StobiSerif Regular"/>
                <w:bCs/>
                <w:color w:val="auto"/>
                <w:sz w:val="22"/>
                <w:szCs w:val="22"/>
              </w:rPr>
              <w:t>на корисници</w:t>
            </w:r>
          </w:p>
        </w:tc>
        <w:tc>
          <w:tcPr>
            <w:tcW w:w="3571" w:type="dxa"/>
            <w:gridSpan w:val="4"/>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Возраст на корисници</w:t>
            </w:r>
          </w:p>
        </w:tc>
      </w:tr>
      <w:tr w:rsidR="00F512DF" w:rsidRPr="008F3F72" w:rsidTr="0009274E">
        <w:trPr>
          <w:trHeight w:val="786"/>
        </w:trPr>
        <w:tc>
          <w:tcPr>
            <w:tcW w:w="1531" w:type="dxa"/>
            <w:vMerge/>
            <w:shd w:val="clear" w:color="auto" w:fill="F2F2F2"/>
          </w:tcPr>
          <w:p w:rsidR="00F512DF" w:rsidRPr="008F3F72" w:rsidRDefault="00F512DF" w:rsidP="0009274E">
            <w:pPr>
              <w:rPr>
                <w:rFonts w:ascii="StobiSerif Regular" w:hAnsi="StobiSerif Regular"/>
                <w:bCs/>
                <w:color w:val="auto"/>
                <w:sz w:val="22"/>
                <w:szCs w:val="22"/>
              </w:rPr>
            </w:pPr>
          </w:p>
        </w:tc>
        <w:tc>
          <w:tcPr>
            <w:tcW w:w="1606" w:type="dxa"/>
            <w:vMerge/>
            <w:shd w:val="clear" w:color="auto" w:fill="F2F2F2"/>
          </w:tcPr>
          <w:p w:rsidR="00F512DF" w:rsidRPr="008F3F72" w:rsidRDefault="00F512DF" w:rsidP="0009274E">
            <w:pPr>
              <w:rPr>
                <w:rFonts w:ascii="StobiSerif Regular" w:hAnsi="StobiSerif Regular"/>
                <w:bCs/>
                <w:color w:val="auto"/>
                <w:sz w:val="22"/>
                <w:szCs w:val="22"/>
              </w:rPr>
            </w:pPr>
          </w:p>
        </w:tc>
        <w:tc>
          <w:tcPr>
            <w:tcW w:w="756"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М</w:t>
            </w:r>
          </w:p>
        </w:tc>
        <w:tc>
          <w:tcPr>
            <w:tcW w:w="661" w:type="dxa"/>
            <w:tcBorders>
              <w:right w:val="single" w:sz="4" w:space="0" w:color="auto"/>
            </w:tcBorders>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Ж</w:t>
            </w:r>
          </w:p>
        </w:tc>
        <w:tc>
          <w:tcPr>
            <w:tcW w:w="744" w:type="dxa"/>
            <w:tcBorders>
              <w:left w:val="single" w:sz="4" w:space="0" w:color="auto"/>
            </w:tcBorders>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6-18</w:t>
            </w:r>
          </w:p>
        </w:tc>
        <w:tc>
          <w:tcPr>
            <w:tcW w:w="893"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18-35</w:t>
            </w:r>
          </w:p>
        </w:tc>
        <w:tc>
          <w:tcPr>
            <w:tcW w:w="892"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36-45</w:t>
            </w:r>
          </w:p>
        </w:tc>
        <w:tc>
          <w:tcPr>
            <w:tcW w:w="893"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46-55</w:t>
            </w:r>
          </w:p>
        </w:tc>
        <w:tc>
          <w:tcPr>
            <w:tcW w:w="893"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56-65</w:t>
            </w:r>
          </w:p>
        </w:tc>
      </w:tr>
      <w:tr w:rsidR="00F512DF" w:rsidRPr="008F3F72" w:rsidTr="0009274E">
        <w:trPr>
          <w:trHeight w:val="482"/>
        </w:trPr>
        <w:tc>
          <w:tcPr>
            <w:tcW w:w="1531" w:type="dxa"/>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Неготино</w:t>
            </w:r>
          </w:p>
        </w:tc>
        <w:tc>
          <w:tcPr>
            <w:tcW w:w="1606" w:type="dxa"/>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16</w:t>
            </w:r>
          </w:p>
        </w:tc>
        <w:tc>
          <w:tcPr>
            <w:tcW w:w="756" w:type="dxa"/>
            <w:shd w:val="clear" w:color="auto" w:fill="auto"/>
          </w:tcPr>
          <w:p w:rsidR="00F512DF" w:rsidRPr="008F3F72" w:rsidRDefault="00F512DF" w:rsidP="0009274E">
            <w:pPr>
              <w:rPr>
                <w:rFonts w:ascii="StobiSerif Regular" w:hAnsi="StobiSerif Regular"/>
                <w:bCs/>
                <w:color w:val="auto"/>
                <w:sz w:val="22"/>
                <w:szCs w:val="22"/>
                <w:lang w:val="en-US"/>
              </w:rPr>
            </w:pPr>
            <w:r w:rsidRPr="008F3F72">
              <w:rPr>
                <w:rFonts w:ascii="StobiSerif Regular" w:hAnsi="StobiSerif Regular"/>
                <w:bCs/>
                <w:color w:val="auto"/>
                <w:sz w:val="22"/>
                <w:szCs w:val="22"/>
                <w:lang w:val="en-US"/>
              </w:rPr>
              <w:t>9</w:t>
            </w:r>
          </w:p>
        </w:tc>
        <w:tc>
          <w:tcPr>
            <w:tcW w:w="661" w:type="dxa"/>
            <w:tcBorders>
              <w:right w:val="single" w:sz="4" w:space="0" w:color="auto"/>
            </w:tcBorders>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7</w:t>
            </w:r>
          </w:p>
        </w:tc>
        <w:tc>
          <w:tcPr>
            <w:tcW w:w="744" w:type="dxa"/>
            <w:tcBorders>
              <w:left w:val="single" w:sz="4" w:space="0" w:color="auto"/>
            </w:tcBorders>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1</w:t>
            </w:r>
          </w:p>
        </w:tc>
        <w:tc>
          <w:tcPr>
            <w:tcW w:w="893" w:type="dxa"/>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1</w:t>
            </w:r>
          </w:p>
        </w:tc>
        <w:tc>
          <w:tcPr>
            <w:tcW w:w="892" w:type="dxa"/>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3</w:t>
            </w:r>
          </w:p>
        </w:tc>
        <w:tc>
          <w:tcPr>
            <w:tcW w:w="893" w:type="dxa"/>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4</w:t>
            </w:r>
          </w:p>
        </w:tc>
        <w:tc>
          <w:tcPr>
            <w:tcW w:w="893" w:type="dxa"/>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7</w:t>
            </w:r>
          </w:p>
        </w:tc>
      </w:tr>
      <w:tr w:rsidR="00F512DF" w:rsidRPr="008F3F72" w:rsidTr="0009274E">
        <w:trPr>
          <w:trHeight w:val="261"/>
        </w:trPr>
        <w:tc>
          <w:tcPr>
            <w:tcW w:w="1531"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Струга</w:t>
            </w:r>
          </w:p>
        </w:tc>
        <w:tc>
          <w:tcPr>
            <w:tcW w:w="1606"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lang w:val="en-US"/>
              </w:rPr>
              <w:t>6</w:t>
            </w:r>
          </w:p>
        </w:tc>
        <w:tc>
          <w:tcPr>
            <w:tcW w:w="756"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lang w:val="en-US"/>
              </w:rPr>
              <w:t>2</w:t>
            </w:r>
          </w:p>
        </w:tc>
        <w:tc>
          <w:tcPr>
            <w:tcW w:w="661" w:type="dxa"/>
            <w:tcBorders>
              <w:right w:val="single" w:sz="4" w:space="0" w:color="auto"/>
            </w:tcBorders>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lang w:val="en-US"/>
              </w:rPr>
              <w:t>4</w:t>
            </w:r>
          </w:p>
        </w:tc>
        <w:tc>
          <w:tcPr>
            <w:tcW w:w="744" w:type="dxa"/>
            <w:tcBorders>
              <w:left w:val="single" w:sz="4" w:space="0" w:color="auto"/>
            </w:tcBorders>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0</w:t>
            </w:r>
          </w:p>
        </w:tc>
        <w:tc>
          <w:tcPr>
            <w:tcW w:w="893"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lang w:val="en-US"/>
              </w:rPr>
              <w:t>1</w:t>
            </w:r>
          </w:p>
        </w:tc>
        <w:tc>
          <w:tcPr>
            <w:tcW w:w="892"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lang w:val="en-US"/>
              </w:rPr>
              <w:t>2</w:t>
            </w:r>
          </w:p>
        </w:tc>
        <w:tc>
          <w:tcPr>
            <w:tcW w:w="893"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lang w:val="en-US"/>
              </w:rPr>
              <w:t>2</w:t>
            </w:r>
          </w:p>
        </w:tc>
        <w:tc>
          <w:tcPr>
            <w:tcW w:w="893"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lang w:val="en-US"/>
              </w:rPr>
              <w:t>1</w:t>
            </w:r>
          </w:p>
        </w:tc>
      </w:tr>
      <w:tr w:rsidR="00F512DF" w:rsidRPr="008F3F72" w:rsidTr="0009274E">
        <w:trPr>
          <w:trHeight w:val="329"/>
        </w:trPr>
        <w:tc>
          <w:tcPr>
            <w:tcW w:w="1531" w:type="dxa"/>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Тетово</w:t>
            </w:r>
          </w:p>
        </w:tc>
        <w:tc>
          <w:tcPr>
            <w:tcW w:w="1606" w:type="dxa"/>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8</w:t>
            </w:r>
          </w:p>
        </w:tc>
        <w:tc>
          <w:tcPr>
            <w:tcW w:w="756" w:type="dxa"/>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4</w:t>
            </w:r>
          </w:p>
        </w:tc>
        <w:tc>
          <w:tcPr>
            <w:tcW w:w="661" w:type="dxa"/>
            <w:tcBorders>
              <w:right w:val="single" w:sz="4" w:space="0" w:color="auto"/>
            </w:tcBorders>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4</w:t>
            </w:r>
          </w:p>
        </w:tc>
        <w:tc>
          <w:tcPr>
            <w:tcW w:w="744" w:type="dxa"/>
            <w:tcBorders>
              <w:left w:val="single" w:sz="4" w:space="0" w:color="auto"/>
            </w:tcBorders>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0</w:t>
            </w:r>
          </w:p>
        </w:tc>
        <w:tc>
          <w:tcPr>
            <w:tcW w:w="893" w:type="dxa"/>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6</w:t>
            </w:r>
          </w:p>
        </w:tc>
        <w:tc>
          <w:tcPr>
            <w:tcW w:w="892" w:type="dxa"/>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1</w:t>
            </w:r>
          </w:p>
        </w:tc>
        <w:tc>
          <w:tcPr>
            <w:tcW w:w="893" w:type="dxa"/>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0</w:t>
            </w:r>
          </w:p>
        </w:tc>
        <w:tc>
          <w:tcPr>
            <w:tcW w:w="893" w:type="dxa"/>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1</w:t>
            </w:r>
          </w:p>
        </w:tc>
      </w:tr>
      <w:tr w:rsidR="00F512DF" w:rsidRPr="008F3F72" w:rsidTr="0009274E">
        <w:trPr>
          <w:trHeight w:val="258"/>
        </w:trPr>
        <w:tc>
          <w:tcPr>
            <w:tcW w:w="1531"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 xml:space="preserve">Скопје </w:t>
            </w:r>
          </w:p>
        </w:tc>
        <w:tc>
          <w:tcPr>
            <w:tcW w:w="1606"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73</w:t>
            </w:r>
          </w:p>
        </w:tc>
        <w:tc>
          <w:tcPr>
            <w:tcW w:w="756"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40</w:t>
            </w:r>
          </w:p>
        </w:tc>
        <w:tc>
          <w:tcPr>
            <w:tcW w:w="661" w:type="dxa"/>
            <w:tcBorders>
              <w:right w:val="single" w:sz="4" w:space="0" w:color="auto"/>
            </w:tcBorders>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33</w:t>
            </w:r>
          </w:p>
        </w:tc>
        <w:tc>
          <w:tcPr>
            <w:tcW w:w="744" w:type="dxa"/>
            <w:tcBorders>
              <w:left w:val="single" w:sz="4" w:space="0" w:color="auto"/>
            </w:tcBorders>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4</w:t>
            </w:r>
          </w:p>
        </w:tc>
        <w:tc>
          <w:tcPr>
            <w:tcW w:w="893"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25</w:t>
            </w:r>
          </w:p>
        </w:tc>
        <w:tc>
          <w:tcPr>
            <w:tcW w:w="892"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10</w:t>
            </w:r>
          </w:p>
        </w:tc>
        <w:tc>
          <w:tcPr>
            <w:tcW w:w="893"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24</w:t>
            </w:r>
          </w:p>
        </w:tc>
        <w:tc>
          <w:tcPr>
            <w:tcW w:w="893"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10</w:t>
            </w:r>
          </w:p>
        </w:tc>
      </w:tr>
      <w:tr w:rsidR="00F512DF" w:rsidRPr="008F3F72" w:rsidTr="0009274E">
        <w:trPr>
          <w:trHeight w:val="258"/>
        </w:trPr>
        <w:tc>
          <w:tcPr>
            <w:tcW w:w="1531" w:type="dxa"/>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Куманово</w:t>
            </w:r>
          </w:p>
        </w:tc>
        <w:tc>
          <w:tcPr>
            <w:tcW w:w="1606" w:type="dxa"/>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20</w:t>
            </w:r>
          </w:p>
        </w:tc>
        <w:tc>
          <w:tcPr>
            <w:tcW w:w="756" w:type="dxa"/>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10</w:t>
            </w:r>
          </w:p>
        </w:tc>
        <w:tc>
          <w:tcPr>
            <w:tcW w:w="661" w:type="dxa"/>
            <w:tcBorders>
              <w:right w:val="single" w:sz="4" w:space="0" w:color="auto"/>
            </w:tcBorders>
            <w:shd w:val="clear" w:color="auto" w:fill="auto"/>
          </w:tcPr>
          <w:p w:rsidR="00F512DF" w:rsidRPr="008F3F72" w:rsidRDefault="00F512DF" w:rsidP="0009274E">
            <w:pPr>
              <w:rPr>
                <w:rFonts w:ascii="StobiSerif Regular" w:hAnsi="StobiSerif Regular"/>
                <w:bCs/>
                <w:color w:val="auto"/>
                <w:sz w:val="22"/>
                <w:szCs w:val="22"/>
                <w:lang w:val="en-US"/>
              </w:rPr>
            </w:pPr>
            <w:r w:rsidRPr="008F3F72">
              <w:rPr>
                <w:rFonts w:ascii="StobiSerif Regular" w:hAnsi="StobiSerif Regular"/>
                <w:bCs/>
                <w:color w:val="auto"/>
                <w:sz w:val="22"/>
                <w:szCs w:val="22"/>
              </w:rPr>
              <w:t>10</w:t>
            </w:r>
          </w:p>
        </w:tc>
        <w:tc>
          <w:tcPr>
            <w:tcW w:w="744" w:type="dxa"/>
            <w:tcBorders>
              <w:left w:val="single" w:sz="4" w:space="0" w:color="auto"/>
            </w:tcBorders>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0</w:t>
            </w:r>
          </w:p>
        </w:tc>
        <w:tc>
          <w:tcPr>
            <w:tcW w:w="893" w:type="dxa"/>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6</w:t>
            </w:r>
          </w:p>
        </w:tc>
        <w:tc>
          <w:tcPr>
            <w:tcW w:w="892" w:type="dxa"/>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5</w:t>
            </w:r>
          </w:p>
        </w:tc>
        <w:tc>
          <w:tcPr>
            <w:tcW w:w="893" w:type="dxa"/>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4</w:t>
            </w:r>
          </w:p>
        </w:tc>
        <w:tc>
          <w:tcPr>
            <w:tcW w:w="893" w:type="dxa"/>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5</w:t>
            </w:r>
          </w:p>
        </w:tc>
      </w:tr>
      <w:tr w:rsidR="00F512DF" w:rsidRPr="008F3F72" w:rsidTr="0009274E">
        <w:trPr>
          <w:trHeight w:val="258"/>
        </w:trPr>
        <w:tc>
          <w:tcPr>
            <w:tcW w:w="1531"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 xml:space="preserve">Битола </w:t>
            </w:r>
          </w:p>
        </w:tc>
        <w:tc>
          <w:tcPr>
            <w:tcW w:w="1606"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19</w:t>
            </w:r>
          </w:p>
        </w:tc>
        <w:tc>
          <w:tcPr>
            <w:tcW w:w="756"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7</w:t>
            </w:r>
          </w:p>
        </w:tc>
        <w:tc>
          <w:tcPr>
            <w:tcW w:w="661" w:type="dxa"/>
            <w:tcBorders>
              <w:right w:val="single" w:sz="4" w:space="0" w:color="auto"/>
            </w:tcBorders>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12</w:t>
            </w:r>
          </w:p>
        </w:tc>
        <w:tc>
          <w:tcPr>
            <w:tcW w:w="744" w:type="dxa"/>
            <w:tcBorders>
              <w:left w:val="single" w:sz="4" w:space="0" w:color="auto"/>
            </w:tcBorders>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1</w:t>
            </w:r>
          </w:p>
        </w:tc>
        <w:tc>
          <w:tcPr>
            <w:tcW w:w="893"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5</w:t>
            </w:r>
          </w:p>
        </w:tc>
        <w:tc>
          <w:tcPr>
            <w:tcW w:w="892"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1</w:t>
            </w:r>
          </w:p>
        </w:tc>
        <w:tc>
          <w:tcPr>
            <w:tcW w:w="893"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5</w:t>
            </w:r>
          </w:p>
        </w:tc>
        <w:tc>
          <w:tcPr>
            <w:tcW w:w="893"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7</w:t>
            </w:r>
          </w:p>
        </w:tc>
      </w:tr>
      <w:tr w:rsidR="00F512DF" w:rsidRPr="008F3F72" w:rsidTr="0009274E">
        <w:trPr>
          <w:trHeight w:val="258"/>
        </w:trPr>
        <w:tc>
          <w:tcPr>
            <w:tcW w:w="1531" w:type="dxa"/>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Гостивар</w:t>
            </w:r>
          </w:p>
        </w:tc>
        <w:tc>
          <w:tcPr>
            <w:tcW w:w="1606" w:type="dxa"/>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10</w:t>
            </w:r>
          </w:p>
        </w:tc>
        <w:tc>
          <w:tcPr>
            <w:tcW w:w="756" w:type="dxa"/>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9</w:t>
            </w:r>
          </w:p>
        </w:tc>
        <w:tc>
          <w:tcPr>
            <w:tcW w:w="661" w:type="dxa"/>
            <w:tcBorders>
              <w:right w:val="single" w:sz="4" w:space="0" w:color="auto"/>
            </w:tcBorders>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1</w:t>
            </w:r>
          </w:p>
        </w:tc>
        <w:tc>
          <w:tcPr>
            <w:tcW w:w="744" w:type="dxa"/>
            <w:tcBorders>
              <w:left w:val="single" w:sz="4" w:space="0" w:color="auto"/>
            </w:tcBorders>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0</w:t>
            </w:r>
          </w:p>
        </w:tc>
        <w:tc>
          <w:tcPr>
            <w:tcW w:w="893" w:type="dxa"/>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0</w:t>
            </w:r>
          </w:p>
        </w:tc>
        <w:tc>
          <w:tcPr>
            <w:tcW w:w="892" w:type="dxa"/>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4</w:t>
            </w:r>
          </w:p>
        </w:tc>
        <w:tc>
          <w:tcPr>
            <w:tcW w:w="893" w:type="dxa"/>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3</w:t>
            </w:r>
          </w:p>
        </w:tc>
        <w:tc>
          <w:tcPr>
            <w:tcW w:w="893" w:type="dxa"/>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3</w:t>
            </w:r>
          </w:p>
        </w:tc>
      </w:tr>
      <w:tr w:rsidR="00F512DF" w:rsidRPr="008F3F72" w:rsidTr="0009274E">
        <w:trPr>
          <w:trHeight w:val="57"/>
        </w:trPr>
        <w:tc>
          <w:tcPr>
            <w:tcW w:w="1531"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lastRenderedPageBreak/>
              <w:t xml:space="preserve">Струмица </w:t>
            </w:r>
          </w:p>
        </w:tc>
        <w:tc>
          <w:tcPr>
            <w:tcW w:w="1606"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56</w:t>
            </w:r>
          </w:p>
        </w:tc>
        <w:tc>
          <w:tcPr>
            <w:tcW w:w="756"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28</w:t>
            </w:r>
          </w:p>
        </w:tc>
        <w:tc>
          <w:tcPr>
            <w:tcW w:w="661" w:type="dxa"/>
            <w:tcBorders>
              <w:right w:val="single" w:sz="4" w:space="0" w:color="auto"/>
            </w:tcBorders>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28</w:t>
            </w:r>
          </w:p>
        </w:tc>
        <w:tc>
          <w:tcPr>
            <w:tcW w:w="744" w:type="dxa"/>
            <w:tcBorders>
              <w:left w:val="single" w:sz="4" w:space="0" w:color="auto"/>
            </w:tcBorders>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4</w:t>
            </w:r>
          </w:p>
        </w:tc>
        <w:tc>
          <w:tcPr>
            <w:tcW w:w="893"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11</w:t>
            </w:r>
          </w:p>
        </w:tc>
        <w:tc>
          <w:tcPr>
            <w:tcW w:w="892" w:type="dxa"/>
            <w:shd w:val="clear" w:color="auto" w:fill="F2F2F2"/>
          </w:tcPr>
          <w:p w:rsidR="00F512DF" w:rsidRPr="008F3F72" w:rsidRDefault="00F512DF" w:rsidP="0009274E">
            <w:pPr>
              <w:rPr>
                <w:rFonts w:ascii="StobiSerif Regular" w:hAnsi="StobiSerif Regular"/>
                <w:bCs/>
                <w:color w:val="auto"/>
                <w:sz w:val="22"/>
                <w:szCs w:val="22"/>
                <w:lang w:val="en-US"/>
              </w:rPr>
            </w:pPr>
            <w:r w:rsidRPr="008F3F72">
              <w:rPr>
                <w:rFonts w:ascii="StobiSerif Regular" w:hAnsi="StobiSerif Regular"/>
                <w:bCs/>
                <w:color w:val="auto"/>
                <w:sz w:val="22"/>
                <w:szCs w:val="22"/>
              </w:rPr>
              <w:t>1</w:t>
            </w:r>
            <w:r w:rsidRPr="008F3F72">
              <w:rPr>
                <w:rFonts w:ascii="StobiSerif Regular" w:hAnsi="StobiSerif Regular"/>
                <w:bCs/>
                <w:color w:val="auto"/>
                <w:sz w:val="22"/>
                <w:szCs w:val="22"/>
                <w:lang w:val="en-US"/>
              </w:rPr>
              <w:t>3</w:t>
            </w:r>
          </w:p>
        </w:tc>
        <w:tc>
          <w:tcPr>
            <w:tcW w:w="893"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15</w:t>
            </w:r>
          </w:p>
        </w:tc>
        <w:tc>
          <w:tcPr>
            <w:tcW w:w="893"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13</w:t>
            </w:r>
          </w:p>
        </w:tc>
      </w:tr>
      <w:tr w:rsidR="00F512DF" w:rsidRPr="008F3F72" w:rsidTr="0009274E">
        <w:trPr>
          <w:trHeight w:val="258"/>
        </w:trPr>
        <w:tc>
          <w:tcPr>
            <w:tcW w:w="1531" w:type="dxa"/>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Велес</w:t>
            </w:r>
          </w:p>
        </w:tc>
        <w:tc>
          <w:tcPr>
            <w:tcW w:w="1606" w:type="dxa"/>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3</w:t>
            </w:r>
          </w:p>
        </w:tc>
        <w:tc>
          <w:tcPr>
            <w:tcW w:w="756" w:type="dxa"/>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2</w:t>
            </w:r>
          </w:p>
        </w:tc>
        <w:tc>
          <w:tcPr>
            <w:tcW w:w="661" w:type="dxa"/>
            <w:tcBorders>
              <w:right w:val="single" w:sz="4" w:space="0" w:color="auto"/>
            </w:tcBorders>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1</w:t>
            </w:r>
          </w:p>
        </w:tc>
        <w:tc>
          <w:tcPr>
            <w:tcW w:w="744" w:type="dxa"/>
            <w:tcBorders>
              <w:left w:val="single" w:sz="4" w:space="0" w:color="auto"/>
            </w:tcBorders>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0</w:t>
            </w:r>
          </w:p>
        </w:tc>
        <w:tc>
          <w:tcPr>
            <w:tcW w:w="893" w:type="dxa"/>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1</w:t>
            </w:r>
          </w:p>
        </w:tc>
        <w:tc>
          <w:tcPr>
            <w:tcW w:w="892" w:type="dxa"/>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2</w:t>
            </w:r>
          </w:p>
        </w:tc>
        <w:tc>
          <w:tcPr>
            <w:tcW w:w="893" w:type="dxa"/>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0</w:t>
            </w:r>
          </w:p>
        </w:tc>
        <w:tc>
          <w:tcPr>
            <w:tcW w:w="893" w:type="dxa"/>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0</w:t>
            </w:r>
          </w:p>
        </w:tc>
      </w:tr>
      <w:tr w:rsidR="00F512DF" w:rsidRPr="008F3F72" w:rsidTr="0009274E">
        <w:trPr>
          <w:trHeight w:val="516"/>
        </w:trPr>
        <w:tc>
          <w:tcPr>
            <w:tcW w:w="1531" w:type="dxa"/>
            <w:shd w:val="clear" w:color="auto" w:fill="F2F2F2"/>
          </w:tcPr>
          <w:p w:rsidR="00F512DF" w:rsidRPr="008F3F72" w:rsidRDefault="00F512DF" w:rsidP="0009274E">
            <w:pPr>
              <w:rPr>
                <w:rFonts w:ascii="StobiSerif Regular" w:hAnsi="StobiSerif Regular"/>
                <w:bCs/>
                <w:color w:val="auto"/>
                <w:sz w:val="22"/>
                <w:szCs w:val="22"/>
              </w:rPr>
            </w:pPr>
            <w:proofErr w:type="spellStart"/>
            <w:r w:rsidRPr="008F3F72">
              <w:rPr>
                <w:rFonts w:ascii="StobiSerif Regular" w:hAnsi="StobiSerif Regular"/>
                <w:bCs/>
                <w:color w:val="auto"/>
                <w:sz w:val="22"/>
                <w:szCs w:val="22"/>
                <w:lang w:val="en-US"/>
              </w:rPr>
              <w:t>Крива</w:t>
            </w:r>
            <w:proofErr w:type="spellEnd"/>
            <w:r w:rsidRPr="008F3F72">
              <w:rPr>
                <w:rFonts w:ascii="StobiSerif Regular" w:hAnsi="StobiSerif Regular"/>
                <w:bCs/>
                <w:color w:val="auto"/>
                <w:sz w:val="22"/>
                <w:szCs w:val="22"/>
                <w:lang w:val="en-US"/>
              </w:rPr>
              <w:t xml:space="preserve"> </w:t>
            </w:r>
            <w:proofErr w:type="spellStart"/>
            <w:r w:rsidRPr="008F3F72">
              <w:rPr>
                <w:rFonts w:ascii="StobiSerif Regular" w:hAnsi="StobiSerif Regular"/>
                <w:bCs/>
                <w:color w:val="auto"/>
                <w:sz w:val="22"/>
                <w:szCs w:val="22"/>
                <w:lang w:val="en-US"/>
              </w:rPr>
              <w:t>Паланка</w:t>
            </w:r>
            <w:proofErr w:type="spellEnd"/>
          </w:p>
        </w:tc>
        <w:tc>
          <w:tcPr>
            <w:tcW w:w="1606"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2</w:t>
            </w:r>
          </w:p>
        </w:tc>
        <w:tc>
          <w:tcPr>
            <w:tcW w:w="756"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1</w:t>
            </w:r>
          </w:p>
        </w:tc>
        <w:tc>
          <w:tcPr>
            <w:tcW w:w="661" w:type="dxa"/>
            <w:tcBorders>
              <w:right w:val="single" w:sz="4" w:space="0" w:color="auto"/>
            </w:tcBorders>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1</w:t>
            </w:r>
          </w:p>
        </w:tc>
        <w:tc>
          <w:tcPr>
            <w:tcW w:w="744" w:type="dxa"/>
            <w:tcBorders>
              <w:left w:val="single" w:sz="4" w:space="0" w:color="auto"/>
            </w:tcBorders>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0</w:t>
            </w:r>
          </w:p>
        </w:tc>
        <w:tc>
          <w:tcPr>
            <w:tcW w:w="893"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0</w:t>
            </w:r>
          </w:p>
        </w:tc>
        <w:tc>
          <w:tcPr>
            <w:tcW w:w="892"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0</w:t>
            </w:r>
          </w:p>
        </w:tc>
        <w:tc>
          <w:tcPr>
            <w:tcW w:w="893"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2</w:t>
            </w:r>
          </w:p>
        </w:tc>
        <w:tc>
          <w:tcPr>
            <w:tcW w:w="893"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0</w:t>
            </w:r>
          </w:p>
        </w:tc>
      </w:tr>
      <w:tr w:rsidR="00F512DF" w:rsidRPr="008F3F72" w:rsidTr="0009274E">
        <w:trPr>
          <w:trHeight w:val="516"/>
        </w:trPr>
        <w:tc>
          <w:tcPr>
            <w:tcW w:w="1531" w:type="dxa"/>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Гевгелија</w:t>
            </w:r>
          </w:p>
        </w:tc>
        <w:tc>
          <w:tcPr>
            <w:tcW w:w="1606" w:type="dxa"/>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6</w:t>
            </w:r>
          </w:p>
        </w:tc>
        <w:tc>
          <w:tcPr>
            <w:tcW w:w="756" w:type="dxa"/>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4</w:t>
            </w:r>
          </w:p>
        </w:tc>
        <w:tc>
          <w:tcPr>
            <w:tcW w:w="661" w:type="dxa"/>
            <w:tcBorders>
              <w:right w:val="single" w:sz="4" w:space="0" w:color="auto"/>
            </w:tcBorders>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2</w:t>
            </w:r>
          </w:p>
        </w:tc>
        <w:tc>
          <w:tcPr>
            <w:tcW w:w="744" w:type="dxa"/>
            <w:tcBorders>
              <w:left w:val="single" w:sz="4" w:space="0" w:color="auto"/>
            </w:tcBorders>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0</w:t>
            </w:r>
          </w:p>
        </w:tc>
        <w:tc>
          <w:tcPr>
            <w:tcW w:w="893" w:type="dxa"/>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0</w:t>
            </w:r>
          </w:p>
        </w:tc>
        <w:tc>
          <w:tcPr>
            <w:tcW w:w="892" w:type="dxa"/>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3</w:t>
            </w:r>
          </w:p>
        </w:tc>
        <w:tc>
          <w:tcPr>
            <w:tcW w:w="893" w:type="dxa"/>
            <w:shd w:val="clear" w:color="auto" w:fill="auto"/>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3</w:t>
            </w:r>
          </w:p>
        </w:tc>
        <w:tc>
          <w:tcPr>
            <w:tcW w:w="893" w:type="dxa"/>
            <w:shd w:val="clear" w:color="auto" w:fill="auto"/>
          </w:tcPr>
          <w:p w:rsidR="00F512DF" w:rsidRPr="008F3F72" w:rsidRDefault="00F512DF" w:rsidP="0009274E">
            <w:pPr>
              <w:rPr>
                <w:rFonts w:ascii="StobiSerif Regular" w:hAnsi="StobiSerif Regular"/>
                <w:bCs/>
                <w:color w:val="auto"/>
                <w:sz w:val="22"/>
                <w:szCs w:val="22"/>
                <w:lang w:val="en-US"/>
              </w:rPr>
            </w:pPr>
            <w:r w:rsidRPr="008F3F72">
              <w:rPr>
                <w:rFonts w:ascii="StobiSerif Regular" w:hAnsi="StobiSerif Regular"/>
                <w:bCs/>
                <w:color w:val="auto"/>
                <w:sz w:val="22"/>
                <w:szCs w:val="22"/>
                <w:lang w:val="en-US"/>
              </w:rPr>
              <w:t>0</w:t>
            </w:r>
          </w:p>
        </w:tc>
      </w:tr>
      <w:tr w:rsidR="00F512DF" w:rsidRPr="008F3F72" w:rsidTr="0009274E">
        <w:trPr>
          <w:trHeight w:val="516"/>
        </w:trPr>
        <w:tc>
          <w:tcPr>
            <w:tcW w:w="1531"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Вкупно:</w:t>
            </w:r>
          </w:p>
        </w:tc>
        <w:tc>
          <w:tcPr>
            <w:tcW w:w="1606"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219</w:t>
            </w:r>
          </w:p>
        </w:tc>
        <w:tc>
          <w:tcPr>
            <w:tcW w:w="756"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116</w:t>
            </w:r>
          </w:p>
        </w:tc>
        <w:tc>
          <w:tcPr>
            <w:tcW w:w="661" w:type="dxa"/>
            <w:tcBorders>
              <w:right w:val="single" w:sz="4" w:space="0" w:color="auto"/>
            </w:tcBorders>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103</w:t>
            </w:r>
          </w:p>
        </w:tc>
        <w:tc>
          <w:tcPr>
            <w:tcW w:w="744" w:type="dxa"/>
            <w:tcBorders>
              <w:left w:val="single" w:sz="4" w:space="0" w:color="auto"/>
            </w:tcBorders>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10</w:t>
            </w:r>
          </w:p>
        </w:tc>
        <w:tc>
          <w:tcPr>
            <w:tcW w:w="893"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56</w:t>
            </w:r>
          </w:p>
        </w:tc>
        <w:tc>
          <w:tcPr>
            <w:tcW w:w="892"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44</w:t>
            </w:r>
          </w:p>
        </w:tc>
        <w:tc>
          <w:tcPr>
            <w:tcW w:w="893"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62</w:t>
            </w:r>
          </w:p>
        </w:tc>
        <w:tc>
          <w:tcPr>
            <w:tcW w:w="893" w:type="dxa"/>
            <w:shd w:val="clear" w:color="auto" w:fill="F2F2F2"/>
          </w:tcPr>
          <w:p w:rsidR="00F512DF" w:rsidRPr="008F3F72" w:rsidRDefault="00F512DF" w:rsidP="0009274E">
            <w:pPr>
              <w:rPr>
                <w:rFonts w:ascii="StobiSerif Regular" w:hAnsi="StobiSerif Regular"/>
                <w:bCs/>
                <w:color w:val="auto"/>
                <w:sz w:val="22"/>
                <w:szCs w:val="22"/>
              </w:rPr>
            </w:pPr>
            <w:r w:rsidRPr="008F3F72">
              <w:rPr>
                <w:rFonts w:ascii="StobiSerif Regular" w:hAnsi="StobiSerif Regular"/>
                <w:bCs/>
                <w:color w:val="auto"/>
                <w:sz w:val="22"/>
                <w:szCs w:val="22"/>
              </w:rPr>
              <w:t>47</w:t>
            </w:r>
          </w:p>
        </w:tc>
      </w:tr>
    </w:tbl>
    <w:p w:rsidR="00F512DF" w:rsidRPr="008F3F72" w:rsidRDefault="00F512DF" w:rsidP="00F512DF">
      <w:pPr>
        <w:rPr>
          <w:rFonts w:ascii="StobiSerif Regular" w:hAnsi="StobiSerif Regular"/>
          <w:color w:val="auto"/>
          <w:sz w:val="22"/>
          <w:szCs w:val="22"/>
          <w:lang w:val="ru-RU"/>
        </w:rPr>
      </w:pPr>
    </w:p>
    <w:p w:rsidR="00F512DF" w:rsidRPr="008F3F72" w:rsidRDefault="00F512DF" w:rsidP="00F512DF">
      <w:pPr>
        <w:ind w:left="1035"/>
        <w:rPr>
          <w:rFonts w:ascii="StobiSerif Regular" w:hAnsi="StobiSerif Regular"/>
          <w:b/>
          <w:color w:val="auto"/>
          <w:sz w:val="22"/>
          <w:szCs w:val="22"/>
        </w:rPr>
      </w:pPr>
    </w:p>
    <w:p w:rsidR="00F512DF" w:rsidRPr="008F3F72" w:rsidRDefault="00F512DF" w:rsidP="00F512DF">
      <w:pPr>
        <w:rPr>
          <w:rFonts w:ascii="StobiSerif Regular" w:hAnsi="StobiSerif Regular"/>
          <w:b/>
          <w:color w:val="auto"/>
          <w:sz w:val="22"/>
          <w:szCs w:val="22"/>
        </w:rPr>
      </w:pPr>
      <w:r w:rsidRPr="008F3F72">
        <w:rPr>
          <w:rFonts w:ascii="StobiSerif Regular" w:hAnsi="StobiSerif Regular"/>
          <w:b/>
          <w:color w:val="auto"/>
          <w:sz w:val="22"/>
          <w:szCs w:val="22"/>
        </w:rPr>
        <w:t xml:space="preserve">Дали има листа на чекање за ЛА? Ако да, колку  (жени и мажи/ девојчиња и момчиња) сеуште чекаат/чекаа да добијат услуги за ЛА до </w:t>
      </w:r>
      <w:proofErr w:type="spellStart"/>
      <w:r w:rsidRPr="008F3F72">
        <w:rPr>
          <w:rFonts w:ascii="StobiSerif Regular" w:hAnsi="StobiSerif Regular"/>
          <w:b/>
          <w:color w:val="auto"/>
          <w:sz w:val="22"/>
          <w:szCs w:val="22"/>
        </w:rPr>
        <w:t>кра</w:t>
      </w:r>
      <w:proofErr w:type="spellEnd"/>
      <w:r w:rsidRPr="008F3F72">
        <w:rPr>
          <w:rFonts w:ascii="StobiSerif Regular" w:hAnsi="StobiSerif Regular"/>
          <w:b/>
          <w:color w:val="auto"/>
          <w:sz w:val="22"/>
          <w:szCs w:val="22"/>
          <w:lang w:val="en-US"/>
        </w:rPr>
        <w:t>j</w:t>
      </w:r>
      <w:proofErr w:type="spellStart"/>
      <w:r w:rsidRPr="008F3F72">
        <w:rPr>
          <w:rFonts w:ascii="StobiSerif Regular" w:hAnsi="StobiSerif Regular"/>
          <w:b/>
          <w:color w:val="auto"/>
          <w:sz w:val="22"/>
          <w:szCs w:val="22"/>
        </w:rPr>
        <w:t>от</w:t>
      </w:r>
      <w:proofErr w:type="spellEnd"/>
      <w:r w:rsidRPr="008F3F72">
        <w:rPr>
          <w:rFonts w:ascii="StobiSerif Regular" w:hAnsi="StobiSerif Regular"/>
          <w:b/>
          <w:color w:val="auto"/>
          <w:sz w:val="22"/>
          <w:szCs w:val="22"/>
        </w:rPr>
        <w:t xml:space="preserve"> на 2019, 2020 и 2021 година ?</w:t>
      </w:r>
    </w:p>
    <w:p w:rsidR="00643B08" w:rsidRDefault="00643B08" w:rsidP="00F512DF">
      <w:pPr>
        <w:rPr>
          <w:rFonts w:ascii="StobiSerif Regular" w:hAnsi="StobiSerif Regular"/>
          <w:color w:val="auto"/>
          <w:sz w:val="22"/>
          <w:szCs w:val="22"/>
        </w:rPr>
      </w:pPr>
    </w:p>
    <w:p w:rsidR="00F512DF" w:rsidRPr="008F3F72" w:rsidRDefault="00F512DF" w:rsidP="00F512DF">
      <w:pPr>
        <w:rPr>
          <w:rFonts w:ascii="StobiSerif Regular" w:hAnsi="StobiSerif Regular"/>
          <w:color w:val="auto"/>
          <w:sz w:val="22"/>
          <w:szCs w:val="22"/>
        </w:rPr>
      </w:pPr>
      <w:r w:rsidRPr="008F3F72">
        <w:rPr>
          <w:rFonts w:ascii="StobiSerif Regular" w:hAnsi="StobiSerif Regular"/>
          <w:color w:val="auto"/>
          <w:sz w:val="22"/>
          <w:szCs w:val="22"/>
        </w:rPr>
        <w:t>Во врска со листи на чекање за услугата лична асистенција, Центрите за социјална работа истакнуваат дека немаат листи на чекање, и дека тековно се решаваат барањата. Актуелната состојба е следна:</w:t>
      </w:r>
    </w:p>
    <w:p w:rsidR="00F512DF" w:rsidRPr="00643B08" w:rsidRDefault="00F512DF" w:rsidP="00643B08">
      <w:pPr>
        <w:pStyle w:val="ListParagraph"/>
        <w:numPr>
          <w:ilvl w:val="0"/>
          <w:numId w:val="1"/>
        </w:numPr>
        <w:rPr>
          <w:rFonts w:ascii="StobiSerif Regular" w:hAnsi="StobiSerif Regular"/>
          <w:color w:val="auto"/>
          <w:sz w:val="22"/>
          <w:szCs w:val="22"/>
        </w:rPr>
      </w:pPr>
      <w:r w:rsidRPr="00643B08">
        <w:rPr>
          <w:rFonts w:ascii="StobiSerif Regular" w:hAnsi="StobiSerif Regular"/>
          <w:color w:val="auto"/>
          <w:sz w:val="22"/>
          <w:szCs w:val="22"/>
        </w:rPr>
        <w:t>ЦСР Струга – едно лице од женски род</w:t>
      </w:r>
    </w:p>
    <w:p w:rsidR="00F512DF" w:rsidRPr="00643B08" w:rsidRDefault="00F512DF" w:rsidP="00643B08">
      <w:pPr>
        <w:pStyle w:val="ListParagraph"/>
        <w:numPr>
          <w:ilvl w:val="0"/>
          <w:numId w:val="1"/>
        </w:numPr>
        <w:rPr>
          <w:rFonts w:ascii="StobiSerif Regular" w:hAnsi="StobiSerif Regular"/>
          <w:color w:val="auto"/>
          <w:sz w:val="22"/>
          <w:szCs w:val="22"/>
        </w:rPr>
      </w:pPr>
      <w:r w:rsidRPr="00643B08">
        <w:rPr>
          <w:rFonts w:ascii="StobiSerif Regular" w:hAnsi="StobiSerif Regular"/>
          <w:color w:val="auto"/>
          <w:sz w:val="22"/>
          <w:szCs w:val="22"/>
        </w:rPr>
        <w:t>ЦСР Скопје- нема листа на чекање, но во моментот има 2 барања за користење на услугата за 1 машко и 1 женско дете</w:t>
      </w:r>
    </w:p>
    <w:p w:rsidR="00F512DF" w:rsidRPr="00643B08" w:rsidRDefault="00F512DF" w:rsidP="00643B08">
      <w:pPr>
        <w:pStyle w:val="ListParagraph"/>
        <w:numPr>
          <w:ilvl w:val="0"/>
          <w:numId w:val="1"/>
        </w:numPr>
        <w:rPr>
          <w:rFonts w:ascii="StobiSerif Regular" w:hAnsi="StobiSerif Regular"/>
          <w:color w:val="auto"/>
          <w:sz w:val="22"/>
          <w:szCs w:val="22"/>
        </w:rPr>
      </w:pPr>
      <w:r w:rsidRPr="00643B08">
        <w:rPr>
          <w:rFonts w:ascii="StobiSerif Regular" w:hAnsi="StobiSerif Regular"/>
          <w:color w:val="auto"/>
          <w:sz w:val="22"/>
          <w:szCs w:val="22"/>
        </w:rPr>
        <w:t>ЦСР Битола- едно малолетно и едно полнолетно лице</w:t>
      </w:r>
    </w:p>
    <w:p w:rsidR="00643B08" w:rsidRDefault="00643B08" w:rsidP="00F512DF">
      <w:pPr>
        <w:rPr>
          <w:rFonts w:ascii="StobiSerif Regular" w:hAnsi="StobiSerif Regular"/>
          <w:b/>
          <w:color w:val="auto"/>
          <w:sz w:val="22"/>
          <w:szCs w:val="22"/>
        </w:rPr>
      </w:pPr>
    </w:p>
    <w:p w:rsidR="00F512DF" w:rsidRPr="008F3F72" w:rsidRDefault="00F512DF" w:rsidP="00F512DF">
      <w:pPr>
        <w:rPr>
          <w:rFonts w:ascii="StobiSerif Regular" w:hAnsi="StobiSerif Regular"/>
          <w:b/>
          <w:color w:val="auto"/>
          <w:sz w:val="22"/>
          <w:szCs w:val="22"/>
        </w:rPr>
      </w:pPr>
      <w:r w:rsidRPr="008F3F72">
        <w:rPr>
          <w:rFonts w:ascii="StobiSerif Regular" w:hAnsi="StobiSerif Regular"/>
          <w:b/>
          <w:color w:val="auto"/>
          <w:sz w:val="22"/>
          <w:szCs w:val="22"/>
        </w:rPr>
        <w:t>Како местото на живеење на лицата со попреченост влијае на пристапот до ЛА? Дали има разлики во покриеноста за ЛА меѓу урбаните и руралните области?</w:t>
      </w:r>
    </w:p>
    <w:p w:rsidR="00643B08" w:rsidRDefault="00643B08" w:rsidP="00F512DF">
      <w:pPr>
        <w:rPr>
          <w:rFonts w:ascii="StobiSerif Regular" w:hAnsi="StobiSerif Regular"/>
          <w:color w:val="auto"/>
          <w:sz w:val="22"/>
          <w:szCs w:val="22"/>
        </w:rPr>
      </w:pPr>
    </w:p>
    <w:p w:rsidR="00F512DF" w:rsidRPr="008F3F72" w:rsidRDefault="00F512DF" w:rsidP="00F512DF">
      <w:pPr>
        <w:rPr>
          <w:rFonts w:ascii="StobiSerif Regular" w:hAnsi="StobiSerif Regular"/>
          <w:color w:val="auto"/>
          <w:sz w:val="22"/>
          <w:szCs w:val="22"/>
        </w:rPr>
      </w:pPr>
      <w:r w:rsidRPr="008F3F72">
        <w:rPr>
          <w:rFonts w:ascii="StobiSerif Regular" w:hAnsi="StobiSerif Regular"/>
          <w:color w:val="auto"/>
          <w:sz w:val="22"/>
          <w:szCs w:val="22"/>
        </w:rPr>
        <w:t>Во однос на пристапот на граѓаните до услугата лична асистенција според местото на живеење (рурална-урбана средина) се констатира дека услугата е развиена и во двете средини, со поголема развиеност во урбаните средини, но полесна е пристапноста во урбаните средини (полесен пристап до информации, поголем број на лични асистенти живеат во урбаните средини).</w:t>
      </w:r>
    </w:p>
    <w:p w:rsidR="00643B08" w:rsidRDefault="00643B08" w:rsidP="00F512DF">
      <w:pPr>
        <w:rPr>
          <w:rFonts w:ascii="StobiSerif Regular" w:hAnsi="StobiSerif Regular"/>
          <w:b/>
          <w:color w:val="auto"/>
          <w:sz w:val="22"/>
          <w:szCs w:val="22"/>
        </w:rPr>
      </w:pPr>
    </w:p>
    <w:p w:rsidR="00F512DF" w:rsidRPr="008F3F72" w:rsidRDefault="00F512DF" w:rsidP="00F512DF">
      <w:pPr>
        <w:rPr>
          <w:rFonts w:ascii="StobiSerif Regular" w:hAnsi="StobiSerif Regular"/>
          <w:b/>
          <w:color w:val="auto"/>
          <w:sz w:val="22"/>
          <w:szCs w:val="22"/>
        </w:rPr>
      </w:pPr>
      <w:r w:rsidRPr="008F3F72">
        <w:rPr>
          <w:rFonts w:ascii="StobiSerif Regular" w:hAnsi="StobiSerif Regular"/>
          <w:b/>
          <w:color w:val="auto"/>
          <w:sz w:val="22"/>
          <w:szCs w:val="22"/>
        </w:rPr>
        <w:t>Колку даватели на ЛА (јавни и приватни) се лиценцирани во 2019, 2020 и 2021 година?</w:t>
      </w:r>
    </w:p>
    <w:p w:rsidR="00643B08" w:rsidRDefault="00643B08" w:rsidP="00F512DF">
      <w:pPr>
        <w:rPr>
          <w:rFonts w:ascii="StobiSerif Regular" w:hAnsi="StobiSerif Regular"/>
          <w:color w:val="auto"/>
          <w:sz w:val="22"/>
          <w:szCs w:val="22"/>
        </w:rPr>
      </w:pPr>
    </w:p>
    <w:p w:rsidR="00F512DF" w:rsidRPr="008F3F72" w:rsidRDefault="00F512DF" w:rsidP="00F512DF">
      <w:pPr>
        <w:rPr>
          <w:rFonts w:ascii="StobiSerif Regular" w:hAnsi="StobiSerif Regular"/>
          <w:color w:val="auto"/>
          <w:sz w:val="22"/>
          <w:szCs w:val="22"/>
        </w:rPr>
      </w:pPr>
      <w:r w:rsidRPr="008F3F72">
        <w:rPr>
          <w:rFonts w:ascii="StobiSerif Regular" w:hAnsi="StobiSerif Regular"/>
          <w:color w:val="auto"/>
          <w:sz w:val="22"/>
          <w:szCs w:val="22"/>
        </w:rPr>
        <w:t xml:space="preserve">Во 2019 година даватели на лична асистенција беа: Црвен крст на Република Северна Македонија, Здружение на студенти и младинци со хендикеп- Скопје и НВО </w:t>
      </w:r>
      <w:proofErr w:type="spellStart"/>
      <w:r w:rsidRPr="008F3F72">
        <w:rPr>
          <w:rFonts w:ascii="StobiSerif Regular" w:hAnsi="StobiSerif Regular"/>
          <w:color w:val="auto"/>
          <w:sz w:val="22"/>
          <w:szCs w:val="22"/>
        </w:rPr>
        <w:t>Инклузива</w:t>
      </w:r>
      <w:proofErr w:type="spellEnd"/>
      <w:r w:rsidRPr="008F3F72">
        <w:rPr>
          <w:rFonts w:ascii="StobiSerif Regular" w:hAnsi="StobiSerif Regular"/>
          <w:color w:val="auto"/>
          <w:sz w:val="22"/>
          <w:szCs w:val="22"/>
        </w:rPr>
        <w:t>- Куманово</w:t>
      </w:r>
    </w:p>
    <w:p w:rsidR="00643B08" w:rsidRDefault="00643B08" w:rsidP="00F512DF">
      <w:pPr>
        <w:rPr>
          <w:rFonts w:ascii="StobiSerif Regular" w:hAnsi="StobiSerif Regular"/>
          <w:color w:val="auto"/>
          <w:sz w:val="22"/>
          <w:szCs w:val="22"/>
        </w:rPr>
      </w:pPr>
    </w:p>
    <w:p w:rsidR="00643B08" w:rsidRPr="00643B08" w:rsidRDefault="00F512DF" w:rsidP="00643B08">
      <w:pPr>
        <w:rPr>
          <w:rFonts w:ascii="StobiSerif Regular" w:hAnsi="StobiSerif Regular"/>
          <w:color w:val="auto"/>
          <w:sz w:val="22"/>
          <w:szCs w:val="22"/>
          <w:lang w:val="en-US"/>
        </w:rPr>
      </w:pPr>
      <w:r w:rsidRPr="008F3F72">
        <w:rPr>
          <w:rFonts w:ascii="StobiSerif Regular" w:hAnsi="StobiSerif Regular"/>
          <w:color w:val="auto"/>
          <w:sz w:val="22"/>
          <w:szCs w:val="22"/>
        </w:rPr>
        <w:t xml:space="preserve">Во 2020 година даватели на лична асистенција беа: Црвен крст на Република Северна Македонија и НВО </w:t>
      </w:r>
      <w:proofErr w:type="spellStart"/>
      <w:r w:rsidRPr="008F3F72">
        <w:rPr>
          <w:rFonts w:ascii="StobiSerif Regular" w:hAnsi="StobiSerif Regular"/>
          <w:color w:val="auto"/>
          <w:sz w:val="22"/>
          <w:szCs w:val="22"/>
        </w:rPr>
        <w:t>Инклузива</w:t>
      </w:r>
      <w:proofErr w:type="spellEnd"/>
      <w:r w:rsidRPr="008F3F72">
        <w:rPr>
          <w:rFonts w:ascii="StobiSerif Regular" w:hAnsi="StobiSerif Regular"/>
          <w:color w:val="auto"/>
          <w:sz w:val="22"/>
          <w:szCs w:val="22"/>
        </w:rPr>
        <w:t>- Куманово</w:t>
      </w:r>
      <w:r w:rsidR="00643B08">
        <w:rPr>
          <w:rFonts w:ascii="StobiSerif Regular" w:hAnsi="StobiSerif Regular"/>
          <w:color w:val="auto"/>
          <w:sz w:val="22"/>
          <w:szCs w:val="22"/>
          <w:lang w:val="en-US"/>
        </w:rPr>
        <w:t>.</w:t>
      </w:r>
    </w:p>
    <w:p w:rsidR="00643B08" w:rsidRDefault="00643B08" w:rsidP="00643B08">
      <w:pPr>
        <w:rPr>
          <w:rFonts w:ascii="StobiSerif Regular" w:hAnsi="StobiSerif Regular"/>
          <w:color w:val="auto"/>
          <w:sz w:val="22"/>
          <w:szCs w:val="22"/>
        </w:rPr>
      </w:pPr>
    </w:p>
    <w:p w:rsidR="00F512DF" w:rsidRPr="008F3F72" w:rsidRDefault="00F512DF" w:rsidP="00643B08">
      <w:pPr>
        <w:rPr>
          <w:rFonts w:ascii="StobiSerif Regular" w:hAnsi="StobiSerif Regular"/>
          <w:color w:val="auto"/>
          <w:sz w:val="22"/>
          <w:szCs w:val="22"/>
        </w:rPr>
      </w:pPr>
      <w:r w:rsidRPr="008F3F72">
        <w:rPr>
          <w:rFonts w:ascii="StobiSerif Regular" w:hAnsi="StobiSerif Regular"/>
          <w:color w:val="auto"/>
          <w:sz w:val="22"/>
          <w:szCs w:val="22"/>
        </w:rPr>
        <w:lastRenderedPageBreak/>
        <w:t xml:space="preserve">Во 2021 година даватели на лична асистенција беа: Црвен крст на Република Северна Македонија, НВО </w:t>
      </w:r>
      <w:proofErr w:type="spellStart"/>
      <w:r w:rsidRPr="008F3F72">
        <w:rPr>
          <w:rFonts w:ascii="StobiSerif Regular" w:hAnsi="StobiSerif Regular"/>
          <w:color w:val="auto"/>
          <w:sz w:val="22"/>
          <w:szCs w:val="22"/>
        </w:rPr>
        <w:t>Инклузива</w:t>
      </w:r>
      <w:proofErr w:type="spellEnd"/>
      <w:r w:rsidRPr="008F3F72">
        <w:rPr>
          <w:rFonts w:ascii="StobiSerif Regular" w:hAnsi="StobiSerif Regular"/>
          <w:color w:val="auto"/>
          <w:sz w:val="22"/>
          <w:szCs w:val="22"/>
        </w:rPr>
        <w:t>- Куманово и  НВО Хуманост.</w:t>
      </w:r>
    </w:p>
    <w:p w:rsidR="00643B08" w:rsidRDefault="00643B08" w:rsidP="00F512DF">
      <w:pPr>
        <w:rPr>
          <w:rFonts w:ascii="StobiSerif Regular" w:hAnsi="StobiSerif Regular"/>
          <w:b/>
          <w:color w:val="auto"/>
          <w:sz w:val="22"/>
          <w:szCs w:val="22"/>
        </w:rPr>
      </w:pPr>
    </w:p>
    <w:p w:rsidR="00F512DF" w:rsidRPr="008F3F72" w:rsidRDefault="00F512DF" w:rsidP="00F512DF">
      <w:pPr>
        <w:rPr>
          <w:rFonts w:ascii="StobiSerif Regular" w:hAnsi="StobiSerif Regular"/>
          <w:b/>
          <w:color w:val="auto"/>
          <w:sz w:val="22"/>
          <w:szCs w:val="22"/>
        </w:rPr>
      </w:pPr>
      <w:r w:rsidRPr="008F3F72">
        <w:rPr>
          <w:rFonts w:ascii="StobiSerif Regular" w:hAnsi="StobiSerif Regular"/>
          <w:b/>
          <w:color w:val="auto"/>
          <w:sz w:val="22"/>
          <w:szCs w:val="22"/>
        </w:rPr>
        <w:t>Колку мажи и жени биле ангажирани како лични асистенти во 2019,2020 и 2021 година?</w:t>
      </w:r>
    </w:p>
    <w:p w:rsidR="00F512DF" w:rsidRPr="008F3F72" w:rsidRDefault="00F512DF" w:rsidP="00F512DF">
      <w:pPr>
        <w:ind w:left="1035"/>
        <w:rPr>
          <w:rFonts w:ascii="StobiSerif Regular" w:hAnsi="StobiSerif Regular"/>
          <w:b/>
          <w:color w:val="auto"/>
          <w:sz w:val="22"/>
          <w:szCs w:val="22"/>
        </w:rPr>
      </w:pPr>
    </w:p>
    <w:p w:rsidR="00F512DF" w:rsidRPr="008F3F72" w:rsidRDefault="00F512DF" w:rsidP="00F512DF">
      <w:pPr>
        <w:rPr>
          <w:rFonts w:ascii="StobiSerif Regular" w:hAnsi="StobiSerif Regular"/>
          <w:b/>
          <w:color w:val="auto"/>
          <w:sz w:val="22"/>
          <w:szCs w:val="22"/>
        </w:rPr>
      </w:pPr>
      <w:r w:rsidRPr="008F3F72">
        <w:rPr>
          <w:rFonts w:ascii="StobiSerif Regular" w:hAnsi="StobiSerif Regular"/>
          <w:b/>
          <w:color w:val="auto"/>
          <w:sz w:val="22"/>
          <w:szCs w:val="22"/>
        </w:rPr>
        <w:t>Табела 1</w:t>
      </w:r>
      <w:r w:rsidRPr="008F3F72">
        <w:rPr>
          <w:rFonts w:ascii="StobiSerif Regular" w:hAnsi="StobiSerif Regular"/>
          <w:b/>
          <w:color w:val="auto"/>
          <w:sz w:val="22"/>
          <w:szCs w:val="22"/>
          <w:lang w:val="en-US"/>
        </w:rPr>
        <w:t>.</w:t>
      </w:r>
      <w:r w:rsidRPr="008F3F72">
        <w:rPr>
          <w:rFonts w:ascii="StobiSerif Regular" w:hAnsi="StobiSerif Regular"/>
          <w:b/>
          <w:color w:val="auto"/>
          <w:sz w:val="22"/>
          <w:szCs w:val="22"/>
        </w:rPr>
        <w:t xml:space="preserve"> Полова структура на личните асистенти за 2019 година</w:t>
      </w:r>
    </w:p>
    <w:tbl>
      <w:tblPr>
        <w:tblW w:w="0" w:type="auto"/>
        <w:tblLook w:val="04A0" w:firstRow="1" w:lastRow="0" w:firstColumn="1" w:lastColumn="0" w:noHBand="0" w:noVBand="1"/>
      </w:tblPr>
      <w:tblGrid>
        <w:gridCol w:w="3798"/>
        <w:gridCol w:w="4724"/>
      </w:tblGrid>
      <w:tr w:rsidR="00F512DF" w:rsidRPr="008F3F72" w:rsidTr="0009274E">
        <w:tc>
          <w:tcPr>
            <w:tcW w:w="3798" w:type="dxa"/>
            <w:shd w:val="solid" w:color="000000" w:fill="FFFFFF"/>
          </w:tcPr>
          <w:p w:rsidR="00F512DF" w:rsidRPr="008F3F72" w:rsidRDefault="00F512DF" w:rsidP="0009274E">
            <w:pPr>
              <w:rPr>
                <w:rFonts w:ascii="StobiSerif Regular" w:hAnsi="StobiSerif Regular"/>
                <w:b/>
                <w:i/>
                <w:iCs/>
                <w:color w:val="auto"/>
                <w:sz w:val="22"/>
                <w:szCs w:val="22"/>
              </w:rPr>
            </w:pPr>
            <w:r w:rsidRPr="008F3F72">
              <w:rPr>
                <w:rFonts w:ascii="StobiSerif Regular" w:hAnsi="StobiSerif Regular"/>
                <w:b/>
                <w:i/>
                <w:iCs/>
                <w:color w:val="auto"/>
                <w:sz w:val="22"/>
                <w:szCs w:val="22"/>
              </w:rPr>
              <w:t xml:space="preserve">Полова структура </w:t>
            </w:r>
          </w:p>
        </w:tc>
        <w:tc>
          <w:tcPr>
            <w:tcW w:w="4724" w:type="dxa"/>
            <w:shd w:val="solid" w:color="000000" w:fill="FFFFFF"/>
          </w:tcPr>
          <w:p w:rsidR="00F512DF" w:rsidRPr="008F3F72" w:rsidRDefault="00F512DF" w:rsidP="0009274E">
            <w:pPr>
              <w:rPr>
                <w:rFonts w:ascii="StobiSerif Regular" w:hAnsi="StobiSerif Regular"/>
                <w:b/>
                <w:i/>
                <w:iCs/>
                <w:color w:val="auto"/>
                <w:sz w:val="22"/>
                <w:szCs w:val="22"/>
              </w:rPr>
            </w:pPr>
            <w:r w:rsidRPr="008F3F72">
              <w:rPr>
                <w:rFonts w:ascii="StobiSerif Regular" w:hAnsi="StobiSerif Regular"/>
                <w:b/>
                <w:i/>
                <w:iCs/>
                <w:color w:val="auto"/>
                <w:sz w:val="22"/>
                <w:szCs w:val="22"/>
              </w:rPr>
              <w:t>Број на лични асистенти</w:t>
            </w:r>
          </w:p>
        </w:tc>
      </w:tr>
      <w:tr w:rsidR="00F512DF" w:rsidRPr="008F3F72" w:rsidTr="0009274E">
        <w:tc>
          <w:tcPr>
            <w:tcW w:w="3798" w:type="dxa"/>
            <w:shd w:val="clear" w:color="auto" w:fill="auto"/>
          </w:tcPr>
          <w:p w:rsidR="00F512DF" w:rsidRPr="008F3F72" w:rsidRDefault="00F512DF" w:rsidP="0009274E">
            <w:pPr>
              <w:rPr>
                <w:rFonts w:ascii="StobiSerif Regular" w:hAnsi="StobiSerif Regular"/>
                <w:b/>
                <w:color w:val="auto"/>
                <w:sz w:val="22"/>
                <w:szCs w:val="22"/>
              </w:rPr>
            </w:pPr>
            <w:r w:rsidRPr="008F3F72">
              <w:rPr>
                <w:rFonts w:ascii="StobiSerif Regular" w:hAnsi="StobiSerif Regular"/>
                <w:b/>
                <w:color w:val="auto"/>
                <w:sz w:val="22"/>
                <w:szCs w:val="22"/>
              </w:rPr>
              <w:t xml:space="preserve">Жени </w:t>
            </w:r>
          </w:p>
        </w:tc>
        <w:tc>
          <w:tcPr>
            <w:tcW w:w="4724" w:type="dxa"/>
            <w:shd w:val="clear" w:color="auto" w:fill="auto"/>
          </w:tcPr>
          <w:p w:rsidR="00F512DF" w:rsidRPr="008F3F72" w:rsidRDefault="00F512DF" w:rsidP="0009274E">
            <w:pPr>
              <w:rPr>
                <w:rFonts w:ascii="StobiSerif Regular" w:hAnsi="StobiSerif Regular"/>
                <w:b/>
                <w:color w:val="auto"/>
                <w:sz w:val="22"/>
                <w:szCs w:val="22"/>
              </w:rPr>
            </w:pPr>
            <w:r w:rsidRPr="008F3F72">
              <w:rPr>
                <w:rFonts w:ascii="StobiSerif Regular" w:hAnsi="StobiSerif Regular"/>
                <w:b/>
                <w:color w:val="auto"/>
                <w:sz w:val="22"/>
                <w:szCs w:val="22"/>
              </w:rPr>
              <w:t>51</w:t>
            </w:r>
          </w:p>
        </w:tc>
      </w:tr>
      <w:tr w:rsidR="00F512DF" w:rsidRPr="008F3F72" w:rsidTr="0009274E">
        <w:trPr>
          <w:trHeight w:val="66"/>
        </w:trPr>
        <w:tc>
          <w:tcPr>
            <w:tcW w:w="3798" w:type="dxa"/>
            <w:shd w:val="clear" w:color="auto" w:fill="auto"/>
          </w:tcPr>
          <w:p w:rsidR="00F512DF" w:rsidRPr="008F3F72" w:rsidRDefault="00F512DF" w:rsidP="0009274E">
            <w:pPr>
              <w:rPr>
                <w:rFonts w:ascii="StobiSerif Regular" w:hAnsi="StobiSerif Regular"/>
                <w:b/>
                <w:color w:val="auto"/>
                <w:sz w:val="22"/>
                <w:szCs w:val="22"/>
              </w:rPr>
            </w:pPr>
            <w:r w:rsidRPr="008F3F72">
              <w:rPr>
                <w:rFonts w:ascii="StobiSerif Regular" w:hAnsi="StobiSerif Regular"/>
                <w:b/>
                <w:color w:val="auto"/>
                <w:sz w:val="22"/>
                <w:szCs w:val="22"/>
              </w:rPr>
              <w:t>Мажи</w:t>
            </w:r>
          </w:p>
        </w:tc>
        <w:tc>
          <w:tcPr>
            <w:tcW w:w="4724" w:type="dxa"/>
            <w:shd w:val="clear" w:color="auto" w:fill="auto"/>
          </w:tcPr>
          <w:p w:rsidR="00F512DF" w:rsidRPr="008F3F72" w:rsidRDefault="00F512DF" w:rsidP="0009274E">
            <w:pPr>
              <w:rPr>
                <w:rFonts w:ascii="StobiSerif Regular" w:hAnsi="StobiSerif Regular"/>
                <w:b/>
                <w:color w:val="auto"/>
                <w:sz w:val="22"/>
                <w:szCs w:val="22"/>
              </w:rPr>
            </w:pPr>
            <w:r w:rsidRPr="008F3F72">
              <w:rPr>
                <w:rFonts w:ascii="StobiSerif Regular" w:hAnsi="StobiSerif Regular"/>
                <w:b/>
                <w:color w:val="auto"/>
                <w:sz w:val="22"/>
                <w:szCs w:val="22"/>
              </w:rPr>
              <w:t xml:space="preserve"> 9</w:t>
            </w:r>
          </w:p>
          <w:p w:rsidR="00F512DF" w:rsidRPr="008F3F72" w:rsidRDefault="00F512DF" w:rsidP="0009274E">
            <w:pPr>
              <w:rPr>
                <w:rFonts w:ascii="StobiSerif Regular" w:hAnsi="StobiSerif Regular"/>
                <w:b/>
                <w:color w:val="auto"/>
                <w:sz w:val="22"/>
                <w:szCs w:val="22"/>
              </w:rPr>
            </w:pPr>
          </w:p>
        </w:tc>
      </w:tr>
    </w:tbl>
    <w:p w:rsidR="00F512DF" w:rsidRPr="008F3F72" w:rsidRDefault="00F512DF" w:rsidP="00F512DF">
      <w:pPr>
        <w:rPr>
          <w:rFonts w:ascii="StobiSerif Regular" w:hAnsi="StobiSerif Regular"/>
          <w:b/>
          <w:color w:val="auto"/>
          <w:sz w:val="22"/>
          <w:szCs w:val="22"/>
        </w:rPr>
      </w:pPr>
      <w:r w:rsidRPr="008F3F72">
        <w:rPr>
          <w:rFonts w:ascii="StobiSerif Regular" w:hAnsi="StobiSerif Regular"/>
          <w:b/>
          <w:color w:val="auto"/>
          <w:sz w:val="22"/>
          <w:szCs w:val="22"/>
        </w:rPr>
        <w:t>Табела 2</w:t>
      </w:r>
      <w:r w:rsidRPr="008F3F72">
        <w:rPr>
          <w:rFonts w:ascii="StobiSerif Regular" w:hAnsi="StobiSerif Regular"/>
          <w:b/>
          <w:color w:val="auto"/>
          <w:sz w:val="22"/>
          <w:szCs w:val="22"/>
          <w:lang w:val="en-US"/>
        </w:rPr>
        <w:t xml:space="preserve">. </w:t>
      </w:r>
      <w:r w:rsidRPr="008F3F72">
        <w:rPr>
          <w:rFonts w:ascii="StobiSerif Regular" w:hAnsi="StobiSerif Regular"/>
          <w:b/>
          <w:color w:val="auto"/>
          <w:sz w:val="22"/>
          <w:szCs w:val="22"/>
        </w:rPr>
        <w:t>Полова структура на личните асистенти за 2020 година</w:t>
      </w:r>
    </w:p>
    <w:tbl>
      <w:tblPr>
        <w:tblW w:w="0" w:type="auto"/>
        <w:tblLook w:val="04A0" w:firstRow="1" w:lastRow="0" w:firstColumn="1" w:lastColumn="0" w:noHBand="0" w:noVBand="1"/>
      </w:tblPr>
      <w:tblGrid>
        <w:gridCol w:w="3798"/>
        <w:gridCol w:w="4724"/>
      </w:tblGrid>
      <w:tr w:rsidR="00F512DF" w:rsidRPr="008F3F72" w:rsidTr="0009274E">
        <w:tc>
          <w:tcPr>
            <w:tcW w:w="3798" w:type="dxa"/>
            <w:shd w:val="solid" w:color="000000" w:fill="FFFFFF"/>
          </w:tcPr>
          <w:p w:rsidR="00F512DF" w:rsidRPr="008F3F72" w:rsidRDefault="00F512DF" w:rsidP="0009274E">
            <w:pPr>
              <w:rPr>
                <w:rFonts w:ascii="StobiSerif Regular" w:hAnsi="StobiSerif Regular"/>
                <w:b/>
                <w:i/>
                <w:iCs/>
                <w:color w:val="auto"/>
                <w:sz w:val="22"/>
                <w:szCs w:val="22"/>
              </w:rPr>
            </w:pPr>
            <w:r w:rsidRPr="008F3F72">
              <w:rPr>
                <w:rFonts w:ascii="StobiSerif Regular" w:hAnsi="StobiSerif Regular"/>
                <w:b/>
                <w:i/>
                <w:iCs/>
                <w:color w:val="auto"/>
                <w:sz w:val="22"/>
                <w:szCs w:val="22"/>
              </w:rPr>
              <w:t xml:space="preserve">Полова структура </w:t>
            </w:r>
          </w:p>
        </w:tc>
        <w:tc>
          <w:tcPr>
            <w:tcW w:w="4724" w:type="dxa"/>
            <w:shd w:val="solid" w:color="000000" w:fill="FFFFFF"/>
          </w:tcPr>
          <w:p w:rsidR="00F512DF" w:rsidRPr="008F3F72" w:rsidRDefault="00F512DF" w:rsidP="0009274E">
            <w:pPr>
              <w:rPr>
                <w:rFonts w:ascii="StobiSerif Regular" w:hAnsi="StobiSerif Regular"/>
                <w:b/>
                <w:i/>
                <w:iCs/>
                <w:color w:val="auto"/>
                <w:sz w:val="22"/>
                <w:szCs w:val="22"/>
              </w:rPr>
            </w:pPr>
            <w:r w:rsidRPr="008F3F72">
              <w:rPr>
                <w:rFonts w:ascii="StobiSerif Regular" w:hAnsi="StobiSerif Regular"/>
                <w:b/>
                <w:i/>
                <w:iCs/>
                <w:color w:val="auto"/>
                <w:sz w:val="22"/>
                <w:szCs w:val="22"/>
              </w:rPr>
              <w:t>Број на лични асистенти</w:t>
            </w:r>
          </w:p>
        </w:tc>
      </w:tr>
      <w:tr w:rsidR="00F512DF" w:rsidRPr="008F3F72" w:rsidTr="0009274E">
        <w:tc>
          <w:tcPr>
            <w:tcW w:w="3798" w:type="dxa"/>
            <w:shd w:val="clear" w:color="auto" w:fill="auto"/>
          </w:tcPr>
          <w:p w:rsidR="00F512DF" w:rsidRPr="008F3F72" w:rsidRDefault="00F512DF" w:rsidP="0009274E">
            <w:pPr>
              <w:rPr>
                <w:rFonts w:ascii="StobiSerif Regular" w:hAnsi="StobiSerif Regular"/>
                <w:b/>
                <w:color w:val="auto"/>
                <w:sz w:val="22"/>
                <w:szCs w:val="22"/>
              </w:rPr>
            </w:pPr>
            <w:r w:rsidRPr="008F3F72">
              <w:rPr>
                <w:rFonts w:ascii="StobiSerif Regular" w:hAnsi="StobiSerif Regular"/>
                <w:b/>
                <w:color w:val="auto"/>
                <w:sz w:val="22"/>
                <w:szCs w:val="22"/>
              </w:rPr>
              <w:t xml:space="preserve">Жени </w:t>
            </w:r>
          </w:p>
        </w:tc>
        <w:tc>
          <w:tcPr>
            <w:tcW w:w="4724" w:type="dxa"/>
            <w:shd w:val="clear" w:color="auto" w:fill="auto"/>
          </w:tcPr>
          <w:p w:rsidR="00F512DF" w:rsidRPr="008F3F72" w:rsidRDefault="00F512DF" w:rsidP="0009274E">
            <w:pPr>
              <w:rPr>
                <w:rFonts w:ascii="StobiSerif Regular" w:hAnsi="StobiSerif Regular"/>
                <w:b/>
                <w:color w:val="auto"/>
                <w:sz w:val="22"/>
                <w:szCs w:val="22"/>
                <w:lang w:val="en-US"/>
              </w:rPr>
            </w:pPr>
            <w:r w:rsidRPr="008F3F72">
              <w:rPr>
                <w:rFonts w:ascii="StobiSerif Regular" w:hAnsi="StobiSerif Regular"/>
                <w:b/>
                <w:color w:val="auto"/>
                <w:sz w:val="22"/>
                <w:szCs w:val="22"/>
                <w:lang w:val="en-US"/>
              </w:rPr>
              <w:t>93</w:t>
            </w:r>
          </w:p>
        </w:tc>
      </w:tr>
      <w:tr w:rsidR="00F512DF" w:rsidRPr="008F3F72" w:rsidTr="0009274E">
        <w:trPr>
          <w:trHeight w:val="66"/>
        </w:trPr>
        <w:tc>
          <w:tcPr>
            <w:tcW w:w="3798" w:type="dxa"/>
            <w:shd w:val="clear" w:color="auto" w:fill="auto"/>
          </w:tcPr>
          <w:p w:rsidR="00F512DF" w:rsidRPr="008F3F72" w:rsidRDefault="00F512DF" w:rsidP="0009274E">
            <w:pPr>
              <w:rPr>
                <w:rFonts w:ascii="StobiSerif Regular" w:hAnsi="StobiSerif Regular"/>
                <w:b/>
                <w:color w:val="auto"/>
                <w:sz w:val="22"/>
                <w:szCs w:val="22"/>
              </w:rPr>
            </w:pPr>
            <w:r w:rsidRPr="008F3F72">
              <w:rPr>
                <w:rFonts w:ascii="StobiSerif Regular" w:hAnsi="StobiSerif Regular"/>
                <w:b/>
                <w:color w:val="auto"/>
                <w:sz w:val="22"/>
                <w:szCs w:val="22"/>
              </w:rPr>
              <w:t>Мажи</w:t>
            </w:r>
          </w:p>
        </w:tc>
        <w:tc>
          <w:tcPr>
            <w:tcW w:w="4724" w:type="dxa"/>
            <w:shd w:val="clear" w:color="auto" w:fill="auto"/>
          </w:tcPr>
          <w:p w:rsidR="00F512DF" w:rsidRPr="008F3F72" w:rsidRDefault="00F512DF" w:rsidP="0009274E">
            <w:pPr>
              <w:rPr>
                <w:rFonts w:ascii="StobiSerif Regular" w:hAnsi="StobiSerif Regular"/>
                <w:b/>
                <w:color w:val="auto"/>
                <w:sz w:val="22"/>
                <w:szCs w:val="22"/>
                <w:lang w:val="en-US"/>
              </w:rPr>
            </w:pPr>
            <w:r w:rsidRPr="008F3F72">
              <w:rPr>
                <w:rFonts w:ascii="StobiSerif Regular" w:hAnsi="StobiSerif Regular"/>
                <w:b/>
                <w:color w:val="auto"/>
                <w:sz w:val="22"/>
                <w:szCs w:val="22"/>
                <w:lang w:val="en-US"/>
              </w:rPr>
              <w:t>20</w:t>
            </w:r>
          </w:p>
          <w:p w:rsidR="00F512DF" w:rsidRPr="008F3F72" w:rsidRDefault="00F512DF" w:rsidP="0009274E">
            <w:pPr>
              <w:rPr>
                <w:rFonts w:ascii="StobiSerif Regular" w:hAnsi="StobiSerif Regular"/>
                <w:b/>
                <w:color w:val="auto"/>
                <w:sz w:val="22"/>
                <w:szCs w:val="22"/>
              </w:rPr>
            </w:pPr>
          </w:p>
        </w:tc>
      </w:tr>
    </w:tbl>
    <w:p w:rsidR="00F512DF" w:rsidRPr="008F3F72" w:rsidRDefault="00F512DF" w:rsidP="00F512DF">
      <w:pPr>
        <w:rPr>
          <w:rFonts w:ascii="StobiSerif Regular" w:hAnsi="StobiSerif Regular"/>
          <w:b/>
          <w:color w:val="auto"/>
          <w:sz w:val="22"/>
          <w:szCs w:val="22"/>
        </w:rPr>
      </w:pPr>
      <w:r w:rsidRPr="008F3F72">
        <w:rPr>
          <w:rFonts w:ascii="StobiSerif Regular" w:hAnsi="StobiSerif Regular"/>
          <w:b/>
          <w:color w:val="auto"/>
          <w:sz w:val="22"/>
          <w:szCs w:val="22"/>
        </w:rPr>
        <w:t>Табела 3</w:t>
      </w:r>
      <w:r w:rsidRPr="008F3F72">
        <w:rPr>
          <w:rFonts w:ascii="StobiSerif Regular" w:hAnsi="StobiSerif Regular"/>
          <w:b/>
          <w:color w:val="auto"/>
          <w:sz w:val="22"/>
          <w:szCs w:val="22"/>
          <w:lang w:val="en-US"/>
        </w:rPr>
        <w:t>.</w:t>
      </w:r>
      <w:r w:rsidRPr="008F3F72">
        <w:rPr>
          <w:rFonts w:ascii="StobiSerif Regular" w:hAnsi="StobiSerif Regular"/>
          <w:b/>
          <w:color w:val="auto"/>
          <w:sz w:val="22"/>
          <w:szCs w:val="22"/>
        </w:rPr>
        <w:t xml:space="preserve"> Полова структура на лични асистенти за 2021 година</w:t>
      </w:r>
    </w:p>
    <w:tbl>
      <w:tblPr>
        <w:tblW w:w="0" w:type="auto"/>
        <w:tblLook w:val="04A0" w:firstRow="1" w:lastRow="0" w:firstColumn="1" w:lastColumn="0" w:noHBand="0" w:noVBand="1"/>
      </w:tblPr>
      <w:tblGrid>
        <w:gridCol w:w="3798"/>
        <w:gridCol w:w="4724"/>
      </w:tblGrid>
      <w:tr w:rsidR="00F512DF" w:rsidRPr="008F3F72" w:rsidTr="0009274E">
        <w:tc>
          <w:tcPr>
            <w:tcW w:w="3798" w:type="dxa"/>
            <w:shd w:val="solid" w:color="000000" w:fill="FFFFFF"/>
          </w:tcPr>
          <w:p w:rsidR="00F512DF" w:rsidRPr="008F3F72" w:rsidRDefault="00F512DF" w:rsidP="0009274E">
            <w:pPr>
              <w:rPr>
                <w:rFonts w:ascii="StobiSerif Regular" w:hAnsi="StobiSerif Regular"/>
                <w:b/>
                <w:i/>
                <w:iCs/>
                <w:color w:val="auto"/>
                <w:sz w:val="22"/>
                <w:szCs w:val="22"/>
              </w:rPr>
            </w:pPr>
            <w:r w:rsidRPr="008F3F72">
              <w:rPr>
                <w:rFonts w:ascii="StobiSerif Regular" w:hAnsi="StobiSerif Regular"/>
                <w:b/>
                <w:i/>
                <w:iCs/>
                <w:color w:val="auto"/>
                <w:sz w:val="22"/>
                <w:szCs w:val="22"/>
              </w:rPr>
              <w:t xml:space="preserve">Полова структура </w:t>
            </w:r>
          </w:p>
        </w:tc>
        <w:tc>
          <w:tcPr>
            <w:tcW w:w="4724" w:type="dxa"/>
            <w:shd w:val="solid" w:color="000000" w:fill="FFFFFF"/>
          </w:tcPr>
          <w:p w:rsidR="00F512DF" w:rsidRPr="008F3F72" w:rsidRDefault="00F512DF" w:rsidP="0009274E">
            <w:pPr>
              <w:rPr>
                <w:rFonts w:ascii="StobiSerif Regular" w:hAnsi="StobiSerif Regular"/>
                <w:b/>
                <w:i/>
                <w:iCs/>
                <w:color w:val="auto"/>
                <w:sz w:val="22"/>
                <w:szCs w:val="22"/>
              </w:rPr>
            </w:pPr>
            <w:r w:rsidRPr="008F3F72">
              <w:rPr>
                <w:rFonts w:ascii="StobiSerif Regular" w:hAnsi="StobiSerif Regular"/>
                <w:b/>
                <w:i/>
                <w:iCs/>
                <w:color w:val="auto"/>
                <w:sz w:val="22"/>
                <w:szCs w:val="22"/>
              </w:rPr>
              <w:t>Број на лични асистенти</w:t>
            </w:r>
          </w:p>
        </w:tc>
      </w:tr>
      <w:tr w:rsidR="00F512DF" w:rsidRPr="008F3F72" w:rsidTr="0009274E">
        <w:tc>
          <w:tcPr>
            <w:tcW w:w="3798" w:type="dxa"/>
            <w:shd w:val="clear" w:color="auto" w:fill="auto"/>
          </w:tcPr>
          <w:p w:rsidR="00F512DF" w:rsidRPr="008F3F72" w:rsidRDefault="00F512DF" w:rsidP="0009274E">
            <w:pPr>
              <w:rPr>
                <w:rFonts w:ascii="StobiSerif Regular" w:hAnsi="StobiSerif Regular"/>
                <w:b/>
                <w:color w:val="auto"/>
                <w:sz w:val="22"/>
                <w:szCs w:val="22"/>
              </w:rPr>
            </w:pPr>
            <w:r w:rsidRPr="008F3F72">
              <w:rPr>
                <w:rFonts w:ascii="StobiSerif Regular" w:hAnsi="StobiSerif Regular"/>
                <w:b/>
                <w:color w:val="auto"/>
                <w:sz w:val="22"/>
                <w:szCs w:val="22"/>
              </w:rPr>
              <w:t xml:space="preserve">Жени </w:t>
            </w:r>
          </w:p>
        </w:tc>
        <w:tc>
          <w:tcPr>
            <w:tcW w:w="4724" w:type="dxa"/>
            <w:shd w:val="clear" w:color="auto" w:fill="auto"/>
          </w:tcPr>
          <w:p w:rsidR="00F512DF" w:rsidRPr="008F3F72" w:rsidRDefault="00F512DF" w:rsidP="0009274E">
            <w:pPr>
              <w:rPr>
                <w:rFonts w:ascii="StobiSerif Regular" w:hAnsi="StobiSerif Regular"/>
                <w:b/>
                <w:color w:val="auto"/>
                <w:sz w:val="22"/>
                <w:szCs w:val="22"/>
                <w:lang w:val="en-US"/>
              </w:rPr>
            </w:pPr>
            <w:r w:rsidRPr="008F3F72">
              <w:rPr>
                <w:rFonts w:ascii="StobiSerif Regular" w:hAnsi="StobiSerif Regular"/>
                <w:b/>
                <w:color w:val="auto"/>
                <w:sz w:val="22"/>
                <w:szCs w:val="22"/>
              </w:rPr>
              <w:t>1</w:t>
            </w:r>
            <w:r w:rsidRPr="008F3F72">
              <w:rPr>
                <w:rFonts w:ascii="StobiSerif Regular" w:hAnsi="StobiSerif Regular"/>
                <w:b/>
                <w:color w:val="auto"/>
                <w:sz w:val="22"/>
                <w:szCs w:val="22"/>
                <w:lang w:val="en-US"/>
              </w:rPr>
              <w:t>03</w:t>
            </w:r>
          </w:p>
        </w:tc>
      </w:tr>
      <w:tr w:rsidR="00F512DF" w:rsidRPr="008F3F72" w:rsidTr="0009274E">
        <w:trPr>
          <w:trHeight w:val="66"/>
        </w:trPr>
        <w:tc>
          <w:tcPr>
            <w:tcW w:w="3798" w:type="dxa"/>
            <w:shd w:val="clear" w:color="auto" w:fill="auto"/>
          </w:tcPr>
          <w:p w:rsidR="00F512DF" w:rsidRPr="008F3F72" w:rsidRDefault="00F512DF" w:rsidP="0009274E">
            <w:pPr>
              <w:rPr>
                <w:rFonts w:ascii="StobiSerif Regular" w:hAnsi="StobiSerif Regular"/>
                <w:b/>
                <w:color w:val="auto"/>
                <w:sz w:val="22"/>
                <w:szCs w:val="22"/>
              </w:rPr>
            </w:pPr>
            <w:r w:rsidRPr="008F3F72">
              <w:rPr>
                <w:rFonts w:ascii="StobiSerif Regular" w:hAnsi="StobiSerif Regular"/>
                <w:b/>
                <w:color w:val="auto"/>
                <w:sz w:val="22"/>
                <w:szCs w:val="22"/>
              </w:rPr>
              <w:t>Мажи</w:t>
            </w:r>
          </w:p>
        </w:tc>
        <w:tc>
          <w:tcPr>
            <w:tcW w:w="4724" w:type="dxa"/>
            <w:shd w:val="clear" w:color="auto" w:fill="auto"/>
          </w:tcPr>
          <w:p w:rsidR="00F512DF" w:rsidRPr="008F3F72" w:rsidRDefault="00F512DF" w:rsidP="0009274E">
            <w:pPr>
              <w:rPr>
                <w:rFonts w:ascii="StobiSerif Regular" w:hAnsi="StobiSerif Regular"/>
                <w:b/>
                <w:color w:val="auto"/>
                <w:sz w:val="22"/>
                <w:szCs w:val="22"/>
                <w:lang w:val="en-US"/>
              </w:rPr>
            </w:pPr>
            <w:r w:rsidRPr="008F3F72">
              <w:rPr>
                <w:rFonts w:ascii="StobiSerif Regular" w:hAnsi="StobiSerif Regular"/>
                <w:b/>
                <w:color w:val="auto"/>
                <w:sz w:val="22"/>
                <w:szCs w:val="22"/>
                <w:lang w:val="en-US"/>
              </w:rPr>
              <w:t>40</w:t>
            </w:r>
          </w:p>
        </w:tc>
      </w:tr>
    </w:tbl>
    <w:p w:rsidR="00F512DF" w:rsidRPr="008F3F72" w:rsidRDefault="00F512DF" w:rsidP="00F512DF">
      <w:pPr>
        <w:rPr>
          <w:rFonts w:ascii="StobiSerif Regular" w:hAnsi="StobiSerif Regular"/>
          <w:b/>
          <w:color w:val="auto"/>
          <w:sz w:val="22"/>
          <w:szCs w:val="22"/>
        </w:rPr>
      </w:pPr>
    </w:p>
    <w:p w:rsidR="00F512DF" w:rsidRPr="008F3F72" w:rsidRDefault="00F512DF" w:rsidP="00F512DF">
      <w:pPr>
        <w:rPr>
          <w:rFonts w:ascii="StobiSerif Regular" w:hAnsi="StobiSerif Regular"/>
          <w:b/>
          <w:color w:val="auto"/>
          <w:sz w:val="22"/>
          <w:szCs w:val="22"/>
        </w:rPr>
      </w:pPr>
    </w:p>
    <w:p w:rsidR="00F512DF" w:rsidRPr="008F3F72" w:rsidRDefault="00F512DF" w:rsidP="00F512DF">
      <w:pPr>
        <w:rPr>
          <w:rFonts w:ascii="StobiSerif Regular" w:hAnsi="StobiSerif Regular"/>
          <w:b/>
          <w:color w:val="auto"/>
          <w:sz w:val="22"/>
          <w:szCs w:val="22"/>
        </w:rPr>
      </w:pPr>
    </w:p>
    <w:p w:rsidR="00F512DF" w:rsidRPr="008F3F72" w:rsidRDefault="00F512DF" w:rsidP="00F512DF">
      <w:pPr>
        <w:rPr>
          <w:rFonts w:ascii="StobiSerif Regular" w:hAnsi="StobiSerif Regular"/>
          <w:b/>
          <w:color w:val="auto"/>
          <w:sz w:val="22"/>
          <w:szCs w:val="22"/>
        </w:rPr>
      </w:pPr>
      <w:r w:rsidRPr="008F3F72">
        <w:rPr>
          <w:rFonts w:ascii="StobiSerif Regular" w:hAnsi="StobiSerif Regular"/>
          <w:b/>
          <w:color w:val="auto"/>
          <w:sz w:val="22"/>
          <w:szCs w:val="22"/>
        </w:rPr>
        <w:t>Колкав е износот на средства наменети за ЛА во 2019, 2020 и 2021 година?</w:t>
      </w:r>
    </w:p>
    <w:p w:rsidR="00643B08" w:rsidRDefault="00643B08" w:rsidP="00F512DF">
      <w:pPr>
        <w:rPr>
          <w:rFonts w:ascii="StobiSerif Regular" w:hAnsi="StobiSerif Regular"/>
          <w:color w:val="auto"/>
          <w:sz w:val="22"/>
          <w:szCs w:val="22"/>
        </w:rPr>
      </w:pPr>
    </w:p>
    <w:p w:rsidR="00F512DF" w:rsidRPr="008F3F72" w:rsidRDefault="00F512DF" w:rsidP="00F512DF">
      <w:pPr>
        <w:rPr>
          <w:rFonts w:ascii="StobiSerif Regular" w:hAnsi="StobiSerif Regular"/>
          <w:color w:val="auto"/>
          <w:sz w:val="22"/>
          <w:szCs w:val="22"/>
        </w:rPr>
      </w:pPr>
      <w:r w:rsidRPr="008F3F72">
        <w:rPr>
          <w:rFonts w:ascii="StobiSerif Regular" w:hAnsi="StobiSerif Regular"/>
          <w:color w:val="auto"/>
          <w:sz w:val="22"/>
          <w:szCs w:val="22"/>
        </w:rPr>
        <w:t>Износот на средства наменети за лична асистенција за 2019, 2020 и 2021 година се следните:</w:t>
      </w:r>
    </w:p>
    <w:p w:rsidR="00F512DF" w:rsidRPr="008F3F72" w:rsidRDefault="00F512DF" w:rsidP="00F512DF">
      <w:pPr>
        <w:rPr>
          <w:rFonts w:ascii="StobiSerif Regular" w:hAnsi="StobiSerif Regular"/>
          <w:color w:val="auto"/>
          <w:sz w:val="22"/>
          <w:szCs w:val="22"/>
        </w:rPr>
      </w:pPr>
      <w:r w:rsidRPr="008F3F72">
        <w:rPr>
          <w:rFonts w:ascii="StobiSerif Regular" w:hAnsi="StobiSerif Regular"/>
          <w:color w:val="auto"/>
          <w:sz w:val="22"/>
          <w:szCs w:val="22"/>
        </w:rPr>
        <w:t xml:space="preserve"> - Во 2019 година во Програмата за лична асистенција за лица со попреченост (Службен весник на РМ, бр. 246 од 28.12.2018 година) беше предвиден износ од 28.800.000,00 денари. Со донесување на новиот Закон за социјална заштита (Службен весник на Република Северна Македонија број 104/19, 146/19 и 275/19) услугата лична асистенција за лица со попреченост не се води под Програмата за лична асистенција на лица со попреченост, туку истата е регулирана со закон и подзаконски акти Правилник за начинот и обемот на социјалните услуги, нормативите и стандардите за давање на социјалните услуги лична асистенција (264/19). Во Програмата за остварување на социјалната заштита за 2020  (Службен весник на РСМ, бр. 278 од 28.12.2019 година) во Потпрограма 46 – Деинституционализација и социјални услуги (вклучувајќи ја и услугата лична асистенција), во  Буџетот за 2020 година на оваа потпрограма се планирани средства во вкупен износ од 261.383.000 денари средства од основен буџет. Исто така, во  Програмата за остварување на социјалната заштита за 2021 година (Службен весник на РСМ, бр. 3 од 5.1.2021 година) Потпрограма 46–</w:t>
      </w:r>
      <w:r w:rsidRPr="008F3F72">
        <w:rPr>
          <w:rFonts w:ascii="StobiSerif Regular" w:hAnsi="StobiSerif Regular"/>
          <w:color w:val="auto"/>
          <w:sz w:val="22"/>
          <w:szCs w:val="22"/>
        </w:rPr>
        <w:lastRenderedPageBreak/>
        <w:t>Деинституционализација и социјални услуги (вклучувајќи ја и услугата лична асистенција), во Буџетот за 2021 година на оваа потпрограма се планирани средства во вкупен  износ од 246.235.000 денари.</w:t>
      </w:r>
    </w:p>
    <w:p w:rsidR="00F512DF" w:rsidRPr="008F3F72" w:rsidRDefault="00F512DF" w:rsidP="00F512DF">
      <w:pPr>
        <w:rPr>
          <w:rFonts w:ascii="StobiSerif Regular" w:hAnsi="StobiSerif Regular"/>
          <w:color w:val="auto"/>
          <w:sz w:val="22"/>
          <w:szCs w:val="22"/>
        </w:rPr>
      </w:pPr>
    </w:p>
    <w:p w:rsidR="00F512DF" w:rsidRPr="008F3F72" w:rsidRDefault="00F512DF" w:rsidP="00F512DF">
      <w:pPr>
        <w:rPr>
          <w:rFonts w:ascii="StobiSerif Regular" w:hAnsi="StobiSerif Regular"/>
          <w:b/>
          <w:color w:val="auto"/>
          <w:sz w:val="22"/>
          <w:szCs w:val="22"/>
        </w:rPr>
      </w:pPr>
      <w:r w:rsidRPr="008F3F72">
        <w:rPr>
          <w:rFonts w:ascii="StobiSerif Regular" w:hAnsi="StobiSerif Regular"/>
          <w:b/>
          <w:color w:val="auto"/>
          <w:sz w:val="22"/>
          <w:szCs w:val="22"/>
        </w:rPr>
        <w:t>Колку средства се потрошени за ЛА во 2019,2020 и 2021 година?</w:t>
      </w:r>
    </w:p>
    <w:p w:rsidR="00643B08" w:rsidRDefault="00643B08" w:rsidP="00F512DF">
      <w:pPr>
        <w:rPr>
          <w:rFonts w:ascii="StobiSerif Regular" w:hAnsi="StobiSerif Regular"/>
          <w:color w:val="auto"/>
          <w:sz w:val="22"/>
          <w:szCs w:val="22"/>
        </w:rPr>
      </w:pPr>
    </w:p>
    <w:p w:rsidR="00F512DF" w:rsidRPr="008F3F72" w:rsidRDefault="00F512DF" w:rsidP="00F512DF">
      <w:pPr>
        <w:rPr>
          <w:rFonts w:ascii="StobiSerif Regular" w:hAnsi="StobiSerif Regular"/>
          <w:color w:val="auto"/>
          <w:sz w:val="22"/>
          <w:szCs w:val="22"/>
        </w:rPr>
      </w:pPr>
      <w:r w:rsidRPr="008F3F72">
        <w:rPr>
          <w:rFonts w:ascii="StobiSerif Regular" w:hAnsi="StobiSerif Regular"/>
          <w:color w:val="auto"/>
          <w:sz w:val="22"/>
          <w:szCs w:val="22"/>
        </w:rPr>
        <w:t xml:space="preserve">Во прилог табела на потрошени средства за лична асистенција за 2019,2020 и 2021 година </w:t>
      </w:r>
      <w:r w:rsidRPr="008F3F72">
        <w:rPr>
          <w:rFonts w:ascii="StobiSerif Regular" w:hAnsi="StobiSerif Regular"/>
          <w:color w:val="auto"/>
          <w:sz w:val="22"/>
          <w:szCs w:val="22"/>
          <w:lang w:val="en-US"/>
        </w:rPr>
        <w:t>(</w:t>
      </w:r>
      <w:r w:rsidRPr="008F3F72">
        <w:rPr>
          <w:rFonts w:ascii="StobiSerif Regular" w:hAnsi="StobiSerif Regular"/>
          <w:color w:val="auto"/>
          <w:sz w:val="22"/>
          <w:szCs w:val="22"/>
        </w:rPr>
        <w:t>Податоци добиени од секој ЦСР одделно)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2360"/>
        <w:gridCol w:w="1803"/>
        <w:gridCol w:w="1803"/>
      </w:tblGrid>
      <w:tr w:rsidR="00F512DF" w:rsidRPr="008F3F72" w:rsidTr="0009274E">
        <w:tc>
          <w:tcPr>
            <w:tcW w:w="1803" w:type="dxa"/>
            <w:shd w:val="clear" w:color="auto" w:fill="auto"/>
          </w:tcPr>
          <w:p w:rsidR="00F512DF" w:rsidRPr="008F3F72" w:rsidRDefault="00F512DF" w:rsidP="0009274E">
            <w:pPr>
              <w:rPr>
                <w:rFonts w:ascii="StobiSerif Regular" w:hAnsi="StobiSerif Regular"/>
                <w:b/>
                <w:color w:val="auto"/>
                <w:sz w:val="22"/>
                <w:szCs w:val="22"/>
              </w:rPr>
            </w:pPr>
            <w:r w:rsidRPr="008F3F72">
              <w:rPr>
                <w:rFonts w:ascii="StobiSerif Regular" w:hAnsi="StobiSerif Regular"/>
                <w:b/>
                <w:color w:val="auto"/>
                <w:sz w:val="22"/>
                <w:szCs w:val="22"/>
              </w:rPr>
              <w:t>Центар за социјална работа</w:t>
            </w:r>
          </w:p>
        </w:tc>
        <w:tc>
          <w:tcPr>
            <w:tcW w:w="2360" w:type="dxa"/>
            <w:shd w:val="clear" w:color="auto" w:fill="auto"/>
          </w:tcPr>
          <w:p w:rsidR="00F512DF" w:rsidRPr="008F3F72" w:rsidRDefault="00F512DF" w:rsidP="0009274E">
            <w:pPr>
              <w:rPr>
                <w:rFonts w:ascii="StobiSerif Regular" w:hAnsi="StobiSerif Regular"/>
                <w:b/>
                <w:color w:val="auto"/>
                <w:sz w:val="22"/>
                <w:szCs w:val="22"/>
              </w:rPr>
            </w:pPr>
            <w:r w:rsidRPr="008F3F72">
              <w:rPr>
                <w:rFonts w:ascii="StobiSerif Regular" w:hAnsi="StobiSerif Regular"/>
                <w:b/>
                <w:color w:val="auto"/>
                <w:sz w:val="22"/>
                <w:szCs w:val="22"/>
              </w:rPr>
              <w:t>2019 година</w:t>
            </w:r>
          </w:p>
        </w:tc>
        <w:tc>
          <w:tcPr>
            <w:tcW w:w="1803" w:type="dxa"/>
            <w:shd w:val="clear" w:color="auto" w:fill="auto"/>
          </w:tcPr>
          <w:p w:rsidR="00F512DF" w:rsidRPr="008F3F72" w:rsidRDefault="00F512DF" w:rsidP="0009274E">
            <w:pPr>
              <w:rPr>
                <w:rFonts w:ascii="StobiSerif Regular" w:hAnsi="StobiSerif Regular"/>
                <w:b/>
                <w:color w:val="auto"/>
                <w:sz w:val="22"/>
                <w:szCs w:val="22"/>
              </w:rPr>
            </w:pPr>
            <w:r w:rsidRPr="008F3F72">
              <w:rPr>
                <w:rFonts w:ascii="StobiSerif Regular" w:hAnsi="StobiSerif Regular"/>
                <w:b/>
                <w:color w:val="auto"/>
                <w:sz w:val="22"/>
                <w:szCs w:val="22"/>
              </w:rPr>
              <w:t>2020 година</w:t>
            </w:r>
          </w:p>
        </w:tc>
        <w:tc>
          <w:tcPr>
            <w:tcW w:w="1803" w:type="dxa"/>
            <w:shd w:val="clear" w:color="auto" w:fill="auto"/>
          </w:tcPr>
          <w:p w:rsidR="00F512DF" w:rsidRPr="008F3F72" w:rsidRDefault="00F512DF" w:rsidP="0009274E">
            <w:pPr>
              <w:rPr>
                <w:rFonts w:ascii="StobiSerif Regular" w:hAnsi="StobiSerif Regular"/>
                <w:b/>
                <w:color w:val="auto"/>
                <w:sz w:val="22"/>
                <w:szCs w:val="22"/>
              </w:rPr>
            </w:pPr>
            <w:r w:rsidRPr="008F3F72">
              <w:rPr>
                <w:rFonts w:ascii="StobiSerif Regular" w:hAnsi="StobiSerif Regular"/>
                <w:b/>
                <w:color w:val="auto"/>
                <w:sz w:val="22"/>
                <w:szCs w:val="22"/>
              </w:rPr>
              <w:t>2021 година</w:t>
            </w:r>
          </w:p>
        </w:tc>
      </w:tr>
      <w:tr w:rsidR="00F512DF" w:rsidRPr="008F3F72" w:rsidTr="0009274E">
        <w:tc>
          <w:tcPr>
            <w:tcW w:w="1803" w:type="dxa"/>
            <w:shd w:val="clear" w:color="auto" w:fill="auto"/>
          </w:tcPr>
          <w:p w:rsidR="00F512DF" w:rsidRPr="008F3F72" w:rsidRDefault="00F512DF" w:rsidP="0009274E">
            <w:pPr>
              <w:rPr>
                <w:rFonts w:ascii="StobiSerif Regular" w:hAnsi="StobiSerif Regular"/>
                <w:b/>
                <w:bCs/>
                <w:color w:val="auto"/>
                <w:sz w:val="22"/>
                <w:szCs w:val="22"/>
              </w:rPr>
            </w:pPr>
            <w:r w:rsidRPr="008F3F72">
              <w:rPr>
                <w:rFonts w:ascii="StobiSerif Regular" w:hAnsi="StobiSerif Regular"/>
                <w:b/>
                <w:bCs/>
                <w:color w:val="auto"/>
                <w:sz w:val="22"/>
                <w:szCs w:val="22"/>
              </w:rPr>
              <w:t>Неготино</w:t>
            </w:r>
          </w:p>
        </w:tc>
        <w:tc>
          <w:tcPr>
            <w:tcW w:w="2360" w:type="dxa"/>
            <w:shd w:val="clear" w:color="auto" w:fill="auto"/>
          </w:tcPr>
          <w:p w:rsidR="00F512DF" w:rsidRPr="008F3F72" w:rsidRDefault="00F512DF" w:rsidP="0009274E">
            <w:pPr>
              <w:rPr>
                <w:rFonts w:ascii="StobiSerif Regular" w:hAnsi="StobiSerif Regular"/>
                <w:b/>
                <w:color w:val="auto"/>
                <w:sz w:val="22"/>
                <w:szCs w:val="22"/>
              </w:rPr>
            </w:pPr>
            <w:r w:rsidRPr="008F3F72">
              <w:rPr>
                <w:rFonts w:ascii="StobiSerif Regular" w:hAnsi="StobiSerif Regular"/>
                <w:b/>
                <w:color w:val="auto"/>
                <w:sz w:val="22"/>
                <w:szCs w:val="22"/>
              </w:rPr>
              <w:t>1.865.162,00денари</w:t>
            </w:r>
          </w:p>
        </w:tc>
        <w:tc>
          <w:tcPr>
            <w:tcW w:w="1803" w:type="dxa"/>
            <w:shd w:val="clear" w:color="auto" w:fill="auto"/>
          </w:tcPr>
          <w:p w:rsidR="00F512DF" w:rsidRPr="008F3F72" w:rsidRDefault="00F512DF" w:rsidP="0009274E">
            <w:pPr>
              <w:rPr>
                <w:rFonts w:ascii="StobiSerif Regular" w:hAnsi="StobiSerif Regular"/>
                <w:b/>
                <w:color w:val="auto"/>
                <w:sz w:val="22"/>
                <w:szCs w:val="22"/>
              </w:rPr>
            </w:pPr>
            <w:r w:rsidRPr="008F3F72">
              <w:rPr>
                <w:rFonts w:ascii="StobiSerif Regular" w:hAnsi="StobiSerif Regular"/>
                <w:b/>
                <w:color w:val="auto"/>
                <w:sz w:val="22"/>
                <w:szCs w:val="22"/>
              </w:rPr>
              <w:t>2.564.141,00 денари</w:t>
            </w:r>
          </w:p>
        </w:tc>
        <w:tc>
          <w:tcPr>
            <w:tcW w:w="1803" w:type="dxa"/>
            <w:shd w:val="clear" w:color="auto" w:fill="auto"/>
          </w:tcPr>
          <w:p w:rsidR="00F512DF" w:rsidRPr="008F3F72" w:rsidRDefault="00F512DF" w:rsidP="0009274E">
            <w:pPr>
              <w:rPr>
                <w:rFonts w:ascii="StobiSerif Regular" w:hAnsi="StobiSerif Regular"/>
                <w:b/>
                <w:color w:val="auto"/>
                <w:sz w:val="22"/>
                <w:szCs w:val="22"/>
              </w:rPr>
            </w:pPr>
            <w:r w:rsidRPr="008F3F72">
              <w:rPr>
                <w:rFonts w:ascii="StobiSerif Regular" w:hAnsi="StobiSerif Regular"/>
                <w:b/>
                <w:color w:val="auto"/>
                <w:sz w:val="22"/>
                <w:szCs w:val="22"/>
              </w:rPr>
              <w:t>3.169.452,00 денари</w:t>
            </w:r>
          </w:p>
        </w:tc>
      </w:tr>
      <w:tr w:rsidR="00F512DF" w:rsidRPr="008F3F72" w:rsidTr="0009274E">
        <w:tc>
          <w:tcPr>
            <w:tcW w:w="1803" w:type="dxa"/>
            <w:shd w:val="clear" w:color="auto" w:fill="F2F2F2"/>
          </w:tcPr>
          <w:p w:rsidR="00F512DF" w:rsidRPr="008F3F72" w:rsidRDefault="00F512DF" w:rsidP="0009274E">
            <w:pPr>
              <w:rPr>
                <w:rFonts w:ascii="StobiSerif Regular" w:hAnsi="StobiSerif Regular"/>
                <w:b/>
                <w:bCs/>
                <w:color w:val="auto"/>
                <w:sz w:val="22"/>
                <w:szCs w:val="22"/>
              </w:rPr>
            </w:pPr>
            <w:r w:rsidRPr="008F3F72">
              <w:rPr>
                <w:rFonts w:ascii="StobiSerif Regular" w:hAnsi="StobiSerif Regular"/>
                <w:b/>
                <w:bCs/>
                <w:color w:val="auto"/>
                <w:sz w:val="22"/>
                <w:szCs w:val="22"/>
              </w:rPr>
              <w:t>Струга</w:t>
            </w:r>
          </w:p>
        </w:tc>
        <w:tc>
          <w:tcPr>
            <w:tcW w:w="2360" w:type="dxa"/>
            <w:shd w:val="clear" w:color="auto" w:fill="auto"/>
          </w:tcPr>
          <w:p w:rsidR="00F512DF" w:rsidRPr="008F3F72" w:rsidRDefault="00F512DF" w:rsidP="0009274E">
            <w:pPr>
              <w:rPr>
                <w:rFonts w:ascii="StobiSerif Regular" w:hAnsi="StobiSerif Regular"/>
                <w:b/>
                <w:color w:val="auto"/>
                <w:sz w:val="22"/>
                <w:szCs w:val="22"/>
              </w:rPr>
            </w:pPr>
            <w:r w:rsidRPr="008F3F72">
              <w:rPr>
                <w:rFonts w:ascii="StobiSerif Regular" w:hAnsi="StobiSerif Regular"/>
                <w:b/>
                <w:color w:val="auto"/>
                <w:sz w:val="22"/>
                <w:szCs w:val="22"/>
              </w:rPr>
              <w:t>942.850,00 денари</w:t>
            </w:r>
          </w:p>
        </w:tc>
        <w:tc>
          <w:tcPr>
            <w:tcW w:w="1803" w:type="dxa"/>
            <w:shd w:val="clear" w:color="auto" w:fill="auto"/>
          </w:tcPr>
          <w:p w:rsidR="00F512DF" w:rsidRPr="008F3F72" w:rsidRDefault="00F512DF" w:rsidP="0009274E">
            <w:pPr>
              <w:rPr>
                <w:rFonts w:ascii="StobiSerif Regular" w:hAnsi="StobiSerif Regular"/>
                <w:b/>
                <w:color w:val="auto"/>
                <w:sz w:val="22"/>
                <w:szCs w:val="22"/>
              </w:rPr>
            </w:pPr>
            <w:r w:rsidRPr="008F3F72">
              <w:rPr>
                <w:rFonts w:ascii="StobiSerif Regular" w:hAnsi="StobiSerif Regular"/>
                <w:b/>
                <w:color w:val="auto"/>
                <w:sz w:val="22"/>
                <w:szCs w:val="22"/>
              </w:rPr>
              <w:t>937.360,00 денари</w:t>
            </w:r>
          </w:p>
        </w:tc>
        <w:tc>
          <w:tcPr>
            <w:tcW w:w="1803" w:type="dxa"/>
            <w:shd w:val="clear" w:color="auto" w:fill="auto"/>
          </w:tcPr>
          <w:p w:rsidR="00F512DF" w:rsidRPr="008F3F72" w:rsidRDefault="00F512DF" w:rsidP="0009274E">
            <w:pPr>
              <w:rPr>
                <w:rFonts w:ascii="StobiSerif Regular" w:hAnsi="StobiSerif Regular"/>
                <w:b/>
                <w:color w:val="auto"/>
                <w:sz w:val="22"/>
                <w:szCs w:val="22"/>
              </w:rPr>
            </w:pPr>
            <w:r w:rsidRPr="008F3F72">
              <w:rPr>
                <w:rFonts w:ascii="StobiSerif Regular" w:hAnsi="StobiSerif Regular"/>
                <w:b/>
                <w:color w:val="auto"/>
                <w:sz w:val="22"/>
                <w:szCs w:val="22"/>
              </w:rPr>
              <w:t>1.058.926,00 денари</w:t>
            </w:r>
          </w:p>
        </w:tc>
      </w:tr>
      <w:tr w:rsidR="00F512DF" w:rsidRPr="008F3F72" w:rsidTr="0009274E">
        <w:tc>
          <w:tcPr>
            <w:tcW w:w="1803" w:type="dxa"/>
            <w:shd w:val="clear" w:color="auto" w:fill="auto"/>
          </w:tcPr>
          <w:p w:rsidR="00F512DF" w:rsidRPr="008F3F72" w:rsidRDefault="00F512DF" w:rsidP="0009274E">
            <w:pPr>
              <w:rPr>
                <w:rFonts w:ascii="StobiSerif Regular" w:hAnsi="StobiSerif Regular"/>
                <w:b/>
                <w:bCs/>
                <w:color w:val="auto"/>
                <w:sz w:val="22"/>
                <w:szCs w:val="22"/>
              </w:rPr>
            </w:pPr>
            <w:r w:rsidRPr="008F3F72">
              <w:rPr>
                <w:rFonts w:ascii="StobiSerif Regular" w:hAnsi="StobiSerif Regular"/>
                <w:b/>
                <w:bCs/>
                <w:color w:val="auto"/>
                <w:sz w:val="22"/>
                <w:szCs w:val="22"/>
              </w:rPr>
              <w:t>Тетово</w:t>
            </w:r>
          </w:p>
        </w:tc>
        <w:tc>
          <w:tcPr>
            <w:tcW w:w="2360" w:type="dxa"/>
            <w:shd w:val="clear" w:color="auto" w:fill="auto"/>
          </w:tcPr>
          <w:p w:rsidR="00F512DF" w:rsidRPr="008F3F72" w:rsidRDefault="00F512DF" w:rsidP="0009274E">
            <w:pPr>
              <w:rPr>
                <w:rFonts w:ascii="StobiSerif Regular" w:hAnsi="StobiSerif Regular"/>
                <w:b/>
                <w:color w:val="auto"/>
                <w:sz w:val="22"/>
                <w:szCs w:val="22"/>
              </w:rPr>
            </w:pPr>
            <w:r w:rsidRPr="008F3F72">
              <w:rPr>
                <w:rFonts w:ascii="StobiSerif Regular" w:hAnsi="StobiSerif Regular"/>
                <w:b/>
                <w:color w:val="auto"/>
                <w:sz w:val="22"/>
                <w:szCs w:val="22"/>
              </w:rPr>
              <w:t>66.800,00 денари</w:t>
            </w:r>
          </w:p>
        </w:tc>
        <w:tc>
          <w:tcPr>
            <w:tcW w:w="1803" w:type="dxa"/>
            <w:shd w:val="clear" w:color="auto" w:fill="auto"/>
          </w:tcPr>
          <w:p w:rsidR="00F512DF" w:rsidRPr="008F3F72" w:rsidRDefault="00F512DF" w:rsidP="0009274E">
            <w:pPr>
              <w:rPr>
                <w:rFonts w:ascii="StobiSerif Regular" w:hAnsi="StobiSerif Regular"/>
                <w:b/>
                <w:color w:val="auto"/>
                <w:sz w:val="22"/>
                <w:szCs w:val="22"/>
              </w:rPr>
            </w:pPr>
            <w:r w:rsidRPr="008F3F72">
              <w:rPr>
                <w:rFonts w:ascii="StobiSerif Regular" w:hAnsi="StobiSerif Regular"/>
                <w:b/>
                <w:color w:val="auto"/>
                <w:sz w:val="22"/>
                <w:szCs w:val="22"/>
              </w:rPr>
              <w:t>923.200,00 денари</w:t>
            </w:r>
          </w:p>
        </w:tc>
        <w:tc>
          <w:tcPr>
            <w:tcW w:w="1803" w:type="dxa"/>
            <w:shd w:val="clear" w:color="auto" w:fill="auto"/>
          </w:tcPr>
          <w:p w:rsidR="00F512DF" w:rsidRPr="008F3F72" w:rsidRDefault="00F512DF" w:rsidP="0009274E">
            <w:pPr>
              <w:rPr>
                <w:rFonts w:ascii="StobiSerif Regular" w:hAnsi="StobiSerif Regular"/>
                <w:b/>
                <w:color w:val="auto"/>
                <w:sz w:val="22"/>
                <w:szCs w:val="22"/>
              </w:rPr>
            </w:pPr>
            <w:r w:rsidRPr="008F3F72">
              <w:rPr>
                <w:rFonts w:ascii="StobiSerif Regular" w:hAnsi="StobiSerif Regular"/>
                <w:b/>
                <w:color w:val="auto"/>
                <w:sz w:val="22"/>
                <w:szCs w:val="22"/>
              </w:rPr>
              <w:t>1.888.972,00 денари</w:t>
            </w:r>
          </w:p>
        </w:tc>
      </w:tr>
      <w:tr w:rsidR="00F512DF" w:rsidRPr="008F3F72" w:rsidTr="0009274E">
        <w:tc>
          <w:tcPr>
            <w:tcW w:w="1803" w:type="dxa"/>
            <w:shd w:val="clear" w:color="auto" w:fill="F2F2F2"/>
          </w:tcPr>
          <w:p w:rsidR="00F512DF" w:rsidRPr="008F3F72" w:rsidRDefault="00F512DF" w:rsidP="0009274E">
            <w:pPr>
              <w:rPr>
                <w:rFonts w:ascii="StobiSerif Regular" w:hAnsi="StobiSerif Regular"/>
                <w:b/>
                <w:bCs/>
                <w:color w:val="auto"/>
                <w:sz w:val="22"/>
                <w:szCs w:val="22"/>
              </w:rPr>
            </w:pPr>
            <w:r w:rsidRPr="008F3F72">
              <w:rPr>
                <w:rFonts w:ascii="StobiSerif Regular" w:hAnsi="StobiSerif Regular"/>
                <w:b/>
                <w:bCs/>
                <w:color w:val="auto"/>
                <w:sz w:val="22"/>
                <w:szCs w:val="22"/>
              </w:rPr>
              <w:t xml:space="preserve">Скопје </w:t>
            </w:r>
          </w:p>
        </w:tc>
        <w:tc>
          <w:tcPr>
            <w:tcW w:w="2360" w:type="dxa"/>
            <w:shd w:val="clear" w:color="auto" w:fill="auto"/>
          </w:tcPr>
          <w:p w:rsidR="00F512DF" w:rsidRPr="008F3F72" w:rsidRDefault="00F512DF" w:rsidP="0009274E">
            <w:pPr>
              <w:rPr>
                <w:rFonts w:ascii="StobiSerif Regular" w:hAnsi="StobiSerif Regular"/>
                <w:b/>
                <w:color w:val="auto"/>
                <w:sz w:val="22"/>
                <w:szCs w:val="22"/>
              </w:rPr>
            </w:pPr>
            <w:r w:rsidRPr="008F3F72">
              <w:rPr>
                <w:rFonts w:ascii="StobiSerif Regular" w:hAnsi="StobiSerif Regular"/>
                <w:b/>
                <w:color w:val="auto"/>
                <w:sz w:val="22"/>
                <w:szCs w:val="22"/>
              </w:rPr>
              <w:t>4.591.530,00 денари</w:t>
            </w:r>
          </w:p>
        </w:tc>
        <w:tc>
          <w:tcPr>
            <w:tcW w:w="1803" w:type="dxa"/>
            <w:shd w:val="clear" w:color="auto" w:fill="auto"/>
          </w:tcPr>
          <w:p w:rsidR="00F512DF" w:rsidRPr="008F3F72" w:rsidRDefault="00F512DF" w:rsidP="0009274E">
            <w:pPr>
              <w:rPr>
                <w:rFonts w:ascii="StobiSerif Regular" w:hAnsi="StobiSerif Regular"/>
                <w:b/>
                <w:color w:val="auto"/>
                <w:sz w:val="22"/>
                <w:szCs w:val="22"/>
              </w:rPr>
            </w:pPr>
            <w:r w:rsidRPr="008F3F72">
              <w:rPr>
                <w:rFonts w:ascii="StobiSerif Regular" w:hAnsi="StobiSerif Regular"/>
                <w:b/>
                <w:color w:val="auto"/>
                <w:sz w:val="22"/>
                <w:szCs w:val="22"/>
              </w:rPr>
              <w:t>15.721.048,00 денари</w:t>
            </w:r>
          </w:p>
        </w:tc>
        <w:tc>
          <w:tcPr>
            <w:tcW w:w="1803" w:type="dxa"/>
            <w:shd w:val="clear" w:color="auto" w:fill="auto"/>
          </w:tcPr>
          <w:p w:rsidR="00F512DF" w:rsidRPr="008F3F72" w:rsidRDefault="00F512DF" w:rsidP="0009274E">
            <w:pPr>
              <w:rPr>
                <w:rFonts w:ascii="StobiSerif Regular" w:hAnsi="StobiSerif Regular"/>
                <w:b/>
                <w:color w:val="auto"/>
                <w:sz w:val="22"/>
                <w:szCs w:val="22"/>
              </w:rPr>
            </w:pPr>
            <w:r w:rsidRPr="008F3F72">
              <w:rPr>
                <w:rFonts w:ascii="StobiSerif Regular" w:hAnsi="StobiSerif Regular"/>
                <w:b/>
                <w:color w:val="auto"/>
                <w:sz w:val="22"/>
                <w:szCs w:val="22"/>
              </w:rPr>
              <w:t>23.297.243,00 денари</w:t>
            </w:r>
          </w:p>
        </w:tc>
      </w:tr>
      <w:tr w:rsidR="00F512DF" w:rsidRPr="008F3F72" w:rsidTr="0009274E">
        <w:tc>
          <w:tcPr>
            <w:tcW w:w="1803" w:type="dxa"/>
            <w:shd w:val="clear" w:color="auto" w:fill="auto"/>
          </w:tcPr>
          <w:p w:rsidR="00F512DF" w:rsidRPr="008F3F72" w:rsidRDefault="00F512DF" w:rsidP="0009274E">
            <w:pPr>
              <w:rPr>
                <w:rFonts w:ascii="StobiSerif Regular" w:hAnsi="StobiSerif Regular"/>
                <w:b/>
                <w:bCs/>
                <w:color w:val="auto"/>
                <w:sz w:val="22"/>
                <w:szCs w:val="22"/>
              </w:rPr>
            </w:pPr>
            <w:r w:rsidRPr="008F3F72">
              <w:rPr>
                <w:rFonts w:ascii="StobiSerif Regular" w:hAnsi="StobiSerif Regular"/>
                <w:b/>
                <w:bCs/>
                <w:color w:val="auto"/>
                <w:sz w:val="22"/>
                <w:szCs w:val="22"/>
              </w:rPr>
              <w:t>Куманово</w:t>
            </w:r>
          </w:p>
        </w:tc>
        <w:tc>
          <w:tcPr>
            <w:tcW w:w="2360" w:type="dxa"/>
            <w:shd w:val="clear" w:color="auto" w:fill="auto"/>
          </w:tcPr>
          <w:p w:rsidR="00F512DF" w:rsidRPr="008F3F72" w:rsidRDefault="00F512DF" w:rsidP="0009274E">
            <w:pPr>
              <w:rPr>
                <w:rFonts w:ascii="StobiSerif Regular" w:hAnsi="StobiSerif Regular"/>
                <w:b/>
                <w:color w:val="auto"/>
                <w:sz w:val="22"/>
                <w:szCs w:val="22"/>
              </w:rPr>
            </w:pPr>
            <w:r w:rsidRPr="008F3F72">
              <w:rPr>
                <w:rFonts w:ascii="StobiSerif Regular" w:hAnsi="StobiSerif Regular"/>
                <w:b/>
                <w:color w:val="auto"/>
                <w:sz w:val="22"/>
                <w:szCs w:val="22"/>
              </w:rPr>
              <w:t>1.805.700,00 денари</w:t>
            </w:r>
          </w:p>
        </w:tc>
        <w:tc>
          <w:tcPr>
            <w:tcW w:w="1803" w:type="dxa"/>
            <w:shd w:val="clear" w:color="auto" w:fill="auto"/>
          </w:tcPr>
          <w:p w:rsidR="00F512DF" w:rsidRPr="008F3F72" w:rsidRDefault="00F512DF" w:rsidP="0009274E">
            <w:pPr>
              <w:rPr>
                <w:rFonts w:ascii="StobiSerif Regular" w:hAnsi="StobiSerif Regular"/>
                <w:b/>
                <w:color w:val="auto"/>
                <w:sz w:val="22"/>
                <w:szCs w:val="22"/>
              </w:rPr>
            </w:pPr>
            <w:r w:rsidRPr="008F3F72">
              <w:rPr>
                <w:rFonts w:ascii="StobiSerif Regular" w:hAnsi="StobiSerif Regular"/>
                <w:b/>
                <w:color w:val="auto"/>
                <w:sz w:val="22"/>
                <w:szCs w:val="22"/>
              </w:rPr>
              <w:t>3.239.086,00 денари</w:t>
            </w:r>
          </w:p>
        </w:tc>
        <w:tc>
          <w:tcPr>
            <w:tcW w:w="1803" w:type="dxa"/>
            <w:shd w:val="clear" w:color="auto" w:fill="auto"/>
          </w:tcPr>
          <w:p w:rsidR="00F512DF" w:rsidRPr="008F3F72" w:rsidRDefault="00F512DF" w:rsidP="0009274E">
            <w:pPr>
              <w:rPr>
                <w:rFonts w:ascii="StobiSerif Regular" w:hAnsi="StobiSerif Regular"/>
                <w:b/>
                <w:color w:val="auto"/>
                <w:sz w:val="22"/>
                <w:szCs w:val="22"/>
              </w:rPr>
            </w:pPr>
            <w:r w:rsidRPr="008F3F72">
              <w:rPr>
                <w:rFonts w:ascii="StobiSerif Regular" w:hAnsi="StobiSerif Regular"/>
                <w:b/>
                <w:color w:val="auto"/>
                <w:sz w:val="22"/>
                <w:szCs w:val="22"/>
              </w:rPr>
              <w:t>3.706.537,00</w:t>
            </w:r>
            <w:r w:rsidRPr="008F3F72">
              <w:rPr>
                <w:color w:val="auto"/>
              </w:rPr>
              <w:t xml:space="preserve"> </w:t>
            </w:r>
            <w:r w:rsidRPr="008F3F72">
              <w:rPr>
                <w:rFonts w:ascii="StobiSerif Regular" w:hAnsi="StobiSerif Regular"/>
                <w:b/>
                <w:color w:val="auto"/>
                <w:sz w:val="22"/>
                <w:szCs w:val="22"/>
              </w:rPr>
              <w:t>денари</w:t>
            </w:r>
          </w:p>
        </w:tc>
      </w:tr>
      <w:tr w:rsidR="00F512DF" w:rsidRPr="008F3F72" w:rsidTr="0009274E">
        <w:tc>
          <w:tcPr>
            <w:tcW w:w="1803" w:type="dxa"/>
            <w:shd w:val="clear" w:color="auto" w:fill="F2F2F2"/>
          </w:tcPr>
          <w:p w:rsidR="00F512DF" w:rsidRPr="008F3F72" w:rsidRDefault="00F512DF" w:rsidP="0009274E">
            <w:pPr>
              <w:rPr>
                <w:rFonts w:ascii="StobiSerif Regular" w:hAnsi="StobiSerif Regular"/>
                <w:b/>
                <w:bCs/>
                <w:color w:val="auto"/>
                <w:sz w:val="22"/>
                <w:szCs w:val="22"/>
              </w:rPr>
            </w:pPr>
            <w:r w:rsidRPr="008F3F72">
              <w:rPr>
                <w:rFonts w:ascii="StobiSerif Regular" w:hAnsi="StobiSerif Regular"/>
                <w:b/>
                <w:bCs/>
                <w:color w:val="auto"/>
                <w:sz w:val="22"/>
                <w:szCs w:val="22"/>
              </w:rPr>
              <w:t xml:space="preserve">Битола </w:t>
            </w:r>
          </w:p>
        </w:tc>
        <w:tc>
          <w:tcPr>
            <w:tcW w:w="2360" w:type="dxa"/>
            <w:shd w:val="clear" w:color="auto" w:fill="auto"/>
          </w:tcPr>
          <w:p w:rsidR="00F512DF" w:rsidRPr="008F3F72" w:rsidRDefault="00F512DF" w:rsidP="0009274E">
            <w:pPr>
              <w:rPr>
                <w:rFonts w:ascii="StobiSerif Regular" w:hAnsi="StobiSerif Regular"/>
                <w:b/>
                <w:color w:val="auto"/>
                <w:sz w:val="22"/>
                <w:szCs w:val="22"/>
              </w:rPr>
            </w:pPr>
            <w:r w:rsidRPr="008F3F72">
              <w:rPr>
                <w:rFonts w:ascii="StobiSerif Regular" w:hAnsi="StobiSerif Regular"/>
                <w:b/>
                <w:color w:val="auto"/>
                <w:sz w:val="22"/>
                <w:szCs w:val="22"/>
              </w:rPr>
              <w:t>1.400.980,00 денари</w:t>
            </w:r>
          </w:p>
        </w:tc>
        <w:tc>
          <w:tcPr>
            <w:tcW w:w="1803" w:type="dxa"/>
            <w:shd w:val="clear" w:color="auto" w:fill="auto"/>
          </w:tcPr>
          <w:p w:rsidR="00F512DF" w:rsidRPr="008F3F72" w:rsidRDefault="00F512DF" w:rsidP="0009274E">
            <w:pPr>
              <w:rPr>
                <w:rFonts w:ascii="StobiSerif Regular" w:hAnsi="StobiSerif Regular"/>
                <w:b/>
                <w:color w:val="auto"/>
                <w:sz w:val="22"/>
                <w:szCs w:val="22"/>
              </w:rPr>
            </w:pPr>
            <w:r w:rsidRPr="008F3F72">
              <w:rPr>
                <w:rFonts w:ascii="StobiSerif Regular" w:hAnsi="StobiSerif Regular"/>
                <w:b/>
                <w:color w:val="auto"/>
                <w:sz w:val="22"/>
                <w:szCs w:val="22"/>
              </w:rPr>
              <w:t>3.246.697,00 денари</w:t>
            </w:r>
          </w:p>
        </w:tc>
        <w:tc>
          <w:tcPr>
            <w:tcW w:w="1803" w:type="dxa"/>
            <w:shd w:val="clear" w:color="auto" w:fill="auto"/>
          </w:tcPr>
          <w:p w:rsidR="00F512DF" w:rsidRPr="008F3F72" w:rsidRDefault="00F512DF" w:rsidP="0009274E">
            <w:pPr>
              <w:rPr>
                <w:rFonts w:ascii="StobiSerif Regular" w:hAnsi="StobiSerif Regular"/>
                <w:b/>
                <w:color w:val="auto"/>
                <w:sz w:val="22"/>
                <w:szCs w:val="22"/>
              </w:rPr>
            </w:pPr>
            <w:r w:rsidRPr="008F3F72">
              <w:rPr>
                <w:rFonts w:ascii="StobiSerif Regular" w:hAnsi="StobiSerif Regular"/>
                <w:b/>
                <w:color w:val="auto"/>
                <w:sz w:val="22"/>
                <w:szCs w:val="22"/>
              </w:rPr>
              <w:t xml:space="preserve">4.267.175,00 денари </w:t>
            </w:r>
          </w:p>
        </w:tc>
      </w:tr>
      <w:tr w:rsidR="00F512DF" w:rsidRPr="008F3F72" w:rsidTr="0009274E">
        <w:tc>
          <w:tcPr>
            <w:tcW w:w="1803" w:type="dxa"/>
            <w:shd w:val="clear" w:color="auto" w:fill="auto"/>
          </w:tcPr>
          <w:p w:rsidR="00F512DF" w:rsidRPr="008F3F72" w:rsidRDefault="00F512DF" w:rsidP="0009274E">
            <w:pPr>
              <w:rPr>
                <w:rFonts w:ascii="StobiSerif Regular" w:hAnsi="StobiSerif Regular"/>
                <w:b/>
                <w:bCs/>
                <w:color w:val="auto"/>
                <w:sz w:val="22"/>
                <w:szCs w:val="22"/>
              </w:rPr>
            </w:pPr>
            <w:r w:rsidRPr="008F3F72">
              <w:rPr>
                <w:rFonts w:ascii="StobiSerif Regular" w:hAnsi="StobiSerif Regular"/>
                <w:b/>
                <w:bCs/>
                <w:color w:val="auto"/>
                <w:sz w:val="22"/>
                <w:szCs w:val="22"/>
              </w:rPr>
              <w:t>Гостивар</w:t>
            </w:r>
          </w:p>
        </w:tc>
        <w:tc>
          <w:tcPr>
            <w:tcW w:w="2360" w:type="dxa"/>
            <w:shd w:val="clear" w:color="auto" w:fill="auto"/>
          </w:tcPr>
          <w:p w:rsidR="00F512DF" w:rsidRPr="008F3F72" w:rsidRDefault="00F512DF" w:rsidP="0009274E">
            <w:pPr>
              <w:rPr>
                <w:rFonts w:ascii="StobiSerif Regular" w:hAnsi="StobiSerif Regular"/>
                <w:b/>
                <w:color w:val="auto"/>
                <w:sz w:val="22"/>
                <w:szCs w:val="22"/>
                <w:lang w:val="en-US"/>
              </w:rPr>
            </w:pPr>
            <w:r w:rsidRPr="008F3F72">
              <w:rPr>
                <w:rFonts w:ascii="StobiSerif Regular" w:hAnsi="StobiSerif Regular"/>
                <w:b/>
                <w:color w:val="auto"/>
                <w:sz w:val="22"/>
                <w:szCs w:val="22"/>
              </w:rPr>
              <w:t>1</w:t>
            </w:r>
            <w:r w:rsidRPr="008F3F72">
              <w:rPr>
                <w:rFonts w:ascii="StobiSerif Regular" w:hAnsi="StobiSerif Regular"/>
                <w:b/>
                <w:color w:val="auto"/>
                <w:sz w:val="22"/>
                <w:szCs w:val="22"/>
                <w:lang w:val="en-US"/>
              </w:rPr>
              <w:t>.</w:t>
            </w:r>
            <w:r w:rsidRPr="008F3F72">
              <w:rPr>
                <w:rFonts w:ascii="StobiSerif Regular" w:hAnsi="StobiSerif Regular"/>
                <w:b/>
                <w:color w:val="auto"/>
                <w:sz w:val="22"/>
                <w:szCs w:val="22"/>
              </w:rPr>
              <w:t>263</w:t>
            </w:r>
            <w:r w:rsidRPr="008F3F72">
              <w:rPr>
                <w:rFonts w:ascii="StobiSerif Regular" w:hAnsi="StobiSerif Regular"/>
                <w:b/>
                <w:color w:val="auto"/>
                <w:sz w:val="22"/>
                <w:szCs w:val="22"/>
                <w:lang w:val="en-US"/>
              </w:rPr>
              <w:t>.</w:t>
            </w:r>
            <w:r w:rsidRPr="008F3F72">
              <w:rPr>
                <w:rFonts w:ascii="StobiSerif Regular" w:hAnsi="StobiSerif Regular"/>
                <w:b/>
                <w:color w:val="auto"/>
                <w:sz w:val="22"/>
                <w:szCs w:val="22"/>
              </w:rPr>
              <w:t>300</w:t>
            </w:r>
            <w:r w:rsidRPr="008F3F72">
              <w:rPr>
                <w:rFonts w:ascii="StobiSerif Regular" w:hAnsi="StobiSerif Regular"/>
                <w:b/>
                <w:color w:val="auto"/>
                <w:sz w:val="22"/>
                <w:szCs w:val="22"/>
                <w:lang w:val="en-US"/>
              </w:rPr>
              <w:t xml:space="preserve">,00 </w:t>
            </w:r>
            <w:proofErr w:type="spellStart"/>
            <w:r w:rsidRPr="008F3F72">
              <w:rPr>
                <w:rFonts w:ascii="StobiSerif Regular" w:hAnsi="StobiSerif Regular"/>
                <w:b/>
                <w:color w:val="auto"/>
                <w:sz w:val="22"/>
                <w:szCs w:val="22"/>
                <w:lang w:val="en-US"/>
              </w:rPr>
              <w:t>денари</w:t>
            </w:r>
            <w:proofErr w:type="spellEnd"/>
          </w:p>
        </w:tc>
        <w:tc>
          <w:tcPr>
            <w:tcW w:w="1803" w:type="dxa"/>
            <w:shd w:val="clear" w:color="auto" w:fill="auto"/>
          </w:tcPr>
          <w:p w:rsidR="00F512DF" w:rsidRPr="008F3F72" w:rsidRDefault="00F512DF" w:rsidP="0009274E">
            <w:pPr>
              <w:rPr>
                <w:rFonts w:ascii="StobiSerif Regular" w:hAnsi="StobiSerif Regular"/>
                <w:b/>
                <w:color w:val="auto"/>
                <w:sz w:val="22"/>
                <w:szCs w:val="22"/>
                <w:lang w:val="en-US"/>
              </w:rPr>
            </w:pPr>
            <w:r w:rsidRPr="008F3F72">
              <w:rPr>
                <w:rFonts w:ascii="StobiSerif Regular" w:hAnsi="StobiSerif Regular"/>
                <w:b/>
                <w:color w:val="auto"/>
                <w:sz w:val="22"/>
                <w:szCs w:val="22"/>
              </w:rPr>
              <w:t>1</w:t>
            </w:r>
            <w:r w:rsidRPr="008F3F72">
              <w:rPr>
                <w:rFonts w:ascii="StobiSerif Regular" w:hAnsi="StobiSerif Regular"/>
                <w:b/>
                <w:color w:val="auto"/>
                <w:sz w:val="22"/>
                <w:szCs w:val="22"/>
                <w:lang w:val="en-US"/>
              </w:rPr>
              <w:t>.</w:t>
            </w:r>
            <w:r w:rsidRPr="008F3F72">
              <w:rPr>
                <w:rFonts w:ascii="StobiSerif Regular" w:hAnsi="StobiSerif Regular"/>
                <w:b/>
                <w:color w:val="auto"/>
                <w:sz w:val="22"/>
                <w:szCs w:val="22"/>
              </w:rPr>
              <w:t>819</w:t>
            </w:r>
            <w:r w:rsidRPr="008F3F72">
              <w:rPr>
                <w:rFonts w:ascii="StobiSerif Regular" w:hAnsi="StobiSerif Regular"/>
                <w:b/>
                <w:color w:val="auto"/>
                <w:sz w:val="22"/>
                <w:szCs w:val="22"/>
                <w:lang w:val="en-US"/>
              </w:rPr>
              <w:t>.</w:t>
            </w:r>
            <w:r w:rsidRPr="008F3F72">
              <w:rPr>
                <w:rFonts w:ascii="StobiSerif Regular" w:hAnsi="StobiSerif Regular"/>
                <w:b/>
                <w:color w:val="auto"/>
                <w:sz w:val="22"/>
                <w:szCs w:val="22"/>
              </w:rPr>
              <w:t>000</w:t>
            </w:r>
            <w:r w:rsidRPr="008F3F72">
              <w:rPr>
                <w:rFonts w:ascii="StobiSerif Regular" w:hAnsi="StobiSerif Regular"/>
                <w:b/>
                <w:color w:val="auto"/>
                <w:sz w:val="22"/>
                <w:szCs w:val="22"/>
                <w:lang w:val="en-US"/>
              </w:rPr>
              <w:t xml:space="preserve">,00 </w:t>
            </w:r>
            <w:proofErr w:type="spellStart"/>
            <w:r w:rsidRPr="008F3F72">
              <w:rPr>
                <w:rFonts w:ascii="StobiSerif Regular" w:hAnsi="StobiSerif Regular"/>
                <w:b/>
                <w:color w:val="auto"/>
                <w:sz w:val="22"/>
                <w:szCs w:val="22"/>
                <w:lang w:val="en-US"/>
              </w:rPr>
              <w:t>денари</w:t>
            </w:r>
            <w:proofErr w:type="spellEnd"/>
          </w:p>
        </w:tc>
        <w:tc>
          <w:tcPr>
            <w:tcW w:w="1803" w:type="dxa"/>
            <w:shd w:val="clear" w:color="auto" w:fill="auto"/>
          </w:tcPr>
          <w:p w:rsidR="00F512DF" w:rsidRPr="008F3F72" w:rsidRDefault="00F512DF" w:rsidP="0009274E">
            <w:pPr>
              <w:rPr>
                <w:rFonts w:ascii="StobiSerif Regular" w:hAnsi="StobiSerif Regular"/>
                <w:b/>
                <w:color w:val="auto"/>
                <w:sz w:val="22"/>
                <w:szCs w:val="22"/>
                <w:lang w:val="en-US"/>
              </w:rPr>
            </w:pPr>
            <w:r w:rsidRPr="008F3F72">
              <w:rPr>
                <w:rFonts w:ascii="StobiSerif Regular" w:hAnsi="StobiSerif Regular"/>
                <w:b/>
                <w:color w:val="auto"/>
                <w:sz w:val="22"/>
                <w:szCs w:val="22"/>
              </w:rPr>
              <w:t>1</w:t>
            </w:r>
            <w:r w:rsidRPr="008F3F72">
              <w:rPr>
                <w:rFonts w:ascii="StobiSerif Regular" w:hAnsi="StobiSerif Regular"/>
                <w:b/>
                <w:color w:val="auto"/>
                <w:sz w:val="22"/>
                <w:szCs w:val="22"/>
                <w:lang w:val="en-US"/>
              </w:rPr>
              <w:t>.</w:t>
            </w:r>
            <w:r w:rsidRPr="008F3F72">
              <w:rPr>
                <w:rFonts w:ascii="StobiSerif Regular" w:hAnsi="StobiSerif Regular"/>
                <w:b/>
                <w:color w:val="auto"/>
                <w:sz w:val="22"/>
                <w:szCs w:val="22"/>
              </w:rPr>
              <w:t>685</w:t>
            </w:r>
            <w:r w:rsidRPr="008F3F72">
              <w:rPr>
                <w:rFonts w:ascii="StobiSerif Regular" w:hAnsi="StobiSerif Regular"/>
                <w:b/>
                <w:color w:val="auto"/>
                <w:sz w:val="22"/>
                <w:szCs w:val="22"/>
                <w:lang w:val="en-US"/>
              </w:rPr>
              <w:t>.</w:t>
            </w:r>
            <w:r w:rsidRPr="008F3F72">
              <w:rPr>
                <w:rFonts w:ascii="StobiSerif Regular" w:hAnsi="StobiSerif Regular"/>
                <w:b/>
                <w:color w:val="auto"/>
                <w:sz w:val="22"/>
                <w:szCs w:val="22"/>
              </w:rPr>
              <w:t>589</w:t>
            </w:r>
            <w:r w:rsidRPr="008F3F72">
              <w:rPr>
                <w:rFonts w:ascii="StobiSerif Regular" w:hAnsi="StobiSerif Regular"/>
                <w:b/>
                <w:color w:val="auto"/>
                <w:sz w:val="22"/>
                <w:szCs w:val="22"/>
                <w:lang w:val="en-US"/>
              </w:rPr>
              <w:t xml:space="preserve">,00 </w:t>
            </w:r>
            <w:proofErr w:type="spellStart"/>
            <w:r w:rsidRPr="008F3F72">
              <w:rPr>
                <w:rFonts w:ascii="StobiSerif Regular" w:hAnsi="StobiSerif Regular"/>
                <w:b/>
                <w:color w:val="auto"/>
                <w:sz w:val="22"/>
                <w:szCs w:val="22"/>
                <w:lang w:val="en-US"/>
              </w:rPr>
              <w:t>денари</w:t>
            </w:r>
            <w:proofErr w:type="spellEnd"/>
          </w:p>
        </w:tc>
      </w:tr>
      <w:tr w:rsidR="00F512DF" w:rsidRPr="008F3F72" w:rsidTr="0009274E">
        <w:tc>
          <w:tcPr>
            <w:tcW w:w="1803" w:type="dxa"/>
            <w:shd w:val="clear" w:color="auto" w:fill="F2F2F2"/>
          </w:tcPr>
          <w:p w:rsidR="00F512DF" w:rsidRPr="008F3F72" w:rsidRDefault="00F512DF" w:rsidP="0009274E">
            <w:pPr>
              <w:rPr>
                <w:rFonts w:ascii="StobiSerif Regular" w:hAnsi="StobiSerif Regular"/>
                <w:b/>
                <w:bCs/>
                <w:color w:val="auto"/>
                <w:sz w:val="22"/>
                <w:szCs w:val="22"/>
              </w:rPr>
            </w:pPr>
            <w:r w:rsidRPr="008F3F72">
              <w:rPr>
                <w:rFonts w:ascii="StobiSerif Regular" w:hAnsi="StobiSerif Regular"/>
                <w:b/>
                <w:bCs/>
                <w:color w:val="auto"/>
                <w:sz w:val="22"/>
                <w:szCs w:val="22"/>
              </w:rPr>
              <w:t xml:space="preserve">Струмица </w:t>
            </w:r>
          </w:p>
        </w:tc>
        <w:tc>
          <w:tcPr>
            <w:tcW w:w="2360" w:type="dxa"/>
            <w:shd w:val="clear" w:color="auto" w:fill="auto"/>
          </w:tcPr>
          <w:p w:rsidR="00F512DF" w:rsidRPr="008F3F72" w:rsidRDefault="00F512DF" w:rsidP="0009274E">
            <w:pPr>
              <w:rPr>
                <w:rFonts w:ascii="StobiSerif Regular" w:hAnsi="StobiSerif Regular"/>
                <w:b/>
                <w:color w:val="auto"/>
                <w:sz w:val="22"/>
                <w:szCs w:val="22"/>
              </w:rPr>
            </w:pPr>
            <w:r w:rsidRPr="008F3F72">
              <w:rPr>
                <w:rFonts w:ascii="StobiSerif Regular" w:hAnsi="StobiSerif Regular"/>
                <w:b/>
                <w:color w:val="auto"/>
                <w:sz w:val="22"/>
                <w:szCs w:val="22"/>
              </w:rPr>
              <w:t>2.722.868,00 денари</w:t>
            </w:r>
          </w:p>
        </w:tc>
        <w:tc>
          <w:tcPr>
            <w:tcW w:w="1803" w:type="dxa"/>
            <w:shd w:val="clear" w:color="auto" w:fill="auto"/>
          </w:tcPr>
          <w:p w:rsidR="00F512DF" w:rsidRPr="008F3F72" w:rsidRDefault="00F512DF" w:rsidP="0009274E">
            <w:pPr>
              <w:rPr>
                <w:rFonts w:ascii="StobiSerif Regular" w:hAnsi="StobiSerif Regular"/>
                <w:b/>
                <w:color w:val="auto"/>
                <w:sz w:val="22"/>
                <w:szCs w:val="22"/>
              </w:rPr>
            </w:pPr>
            <w:r w:rsidRPr="008F3F72">
              <w:rPr>
                <w:rFonts w:ascii="StobiSerif Regular" w:hAnsi="StobiSerif Regular"/>
                <w:b/>
                <w:color w:val="auto"/>
                <w:sz w:val="22"/>
                <w:szCs w:val="22"/>
              </w:rPr>
              <w:t>6.987.628,00 денари</w:t>
            </w:r>
          </w:p>
        </w:tc>
        <w:tc>
          <w:tcPr>
            <w:tcW w:w="1803" w:type="dxa"/>
            <w:shd w:val="clear" w:color="auto" w:fill="auto"/>
          </w:tcPr>
          <w:p w:rsidR="00F512DF" w:rsidRPr="008F3F72" w:rsidRDefault="00F512DF" w:rsidP="0009274E">
            <w:pPr>
              <w:rPr>
                <w:rFonts w:ascii="StobiSerif Regular" w:hAnsi="StobiSerif Regular"/>
                <w:b/>
                <w:color w:val="auto"/>
                <w:sz w:val="22"/>
                <w:szCs w:val="22"/>
              </w:rPr>
            </w:pPr>
            <w:r w:rsidRPr="008F3F72">
              <w:rPr>
                <w:rFonts w:ascii="StobiSerif Regular" w:hAnsi="StobiSerif Regular"/>
                <w:b/>
                <w:color w:val="auto"/>
                <w:sz w:val="22"/>
                <w:szCs w:val="22"/>
              </w:rPr>
              <w:t>11.469.658,00 денари</w:t>
            </w:r>
          </w:p>
        </w:tc>
      </w:tr>
      <w:tr w:rsidR="00F512DF" w:rsidRPr="008F3F72" w:rsidTr="0009274E">
        <w:tc>
          <w:tcPr>
            <w:tcW w:w="1803" w:type="dxa"/>
            <w:shd w:val="clear" w:color="auto" w:fill="auto"/>
          </w:tcPr>
          <w:p w:rsidR="00F512DF" w:rsidRPr="008F3F72" w:rsidRDefault="00F512DF" w:rsidP="0009274E">
            <w:pPr>
              <w:rPr>
                <w:rFonts w:ascii="StobiSerif Regular" w:hAnsi="StobiSerif Regular"/>
                <w:b/>
                <w:bCs/>
                <w:color w:val="auto"/>
                <w:sz w:val="22"/>
                <w:szCs w:val="22"/>
              </w:rPr>
            </w:pPr>
            <w:r w:rsidRPr="008F3F72">
              <w:rPr>
                <w:rFonts w:ascii="StobiSerif Regular" w:hAnsi="StobiSerif Regular"/>
                <w:b/>
                <w:bCs/>
                <w:color w:val="auto"/>
                <w:sz w:val="22"/>
                <w:szCs w:val="22"/>
              </w:rPr>
              <w:t>Велес</w:t>
            </w:r>
          </w:p>
        </w:tc>
        <w:tc>
          <w:tcPr>
            <w:tcW w:w="2360" w:type="dxa"/>
            <w:shd w:val="clear" w:color="auto" w:fill="auto"/>
          </w:tcPr>
          <w:p w:rsidR="00F512DF" w:rsidRPr="008F3F72" w:rsidRDefault="00F512DF" w:rsidP="0009274E">
            <w:pPr>
              <w:rPr>
                <w:rFonts w:ascii="StobiSerif Regular" w:hAnsi="StobiSerif Regular"/>
                <w:b/>
                <w:color w:val="auto"/>
                <w:sz w:val="22"/>
                <w:szCs w:val="22"/>
              </w:rPr>
            </w:pPr>
            <w:r w:rsidRPr="008F3F72">
              <w:rPr>
                <w:rFonts w:ascii="StobiSerif Regular" w:hAnsi="StobiSerif Regular"/>
                <w:b/>
                <w:color w:val="auto"/>
                <w:sz w:val="22"/>
                <w:szCs w:val="22"/>
              </w:rPr>
              <w:t>/</w:t>
            </w:r>
          </w:p>
        </w:tc>
        <w:tc>
          <w:tcPr>
            <w:tcW w:w="1803" w:type="dxa"/>
            <w:shd w:val="clear" w:color="auto" w:fill="auto"/>
          </w:tcPr>
          <w:p w:rsidR="00F512DF" w:rsidRPr="008F3F72" w:rsidRDefault="00F512DF" w:rsidP="0009274E">
            <w:pPr>
              <w:rPr>
                <w:rFonts w:ascii="StobiSerif Regular" w:hAnsi="StobiSerif Regular"/>
                <w:b/>
                <w:color w:val="auto"/>
                <w:sz w:val="22"/>
                <w:szCs w:val="22"/>
              </w:rPr>
            </w:pPr>
            <w:r w:rsidRPr="008F3F72">
              <w:rPr>
                <w:rFonts w:ascii="StobiSerif Regular" w:hAnsi="StobiSerif Regular"/>
                <w:b/>
                <w:color w:val="auto"/>
                <w:sz w:val="22"/>
                <w:szCs w:val="22"/>
              </w:rPr>
              <w:t>244</w:t>
            </w:r>
            <w:r w:rsidRPr="008F3F72">
              <w:rPr>
                <w:rFonts w:ascii="StobiSerif Regular" w:hAnsi="StobiSerif Regular"/>
                <w:b/>
                <w:color w:val="auto"/>
                <w:sz w:val="22"/>
                <w:szCs w:val="22"/>
                <w:lang w:val="en-US"/>
              </w:rPr>
              <w:t>.</w:t>
            </w:r>
            <w:r w:rsidRPr="008F3F72">
              <w:rPr>
                <w:rFonts w:ascii="StobiSerif Regular" w:hAnsi="StobiSerif Regular"/>
                <w:b/>
                <w:color w:val="auto"/>
                <w:sz w:val="22"/>
                <w:szCs w:val="22"/>
              </w:rPr>
              <w:t>438</w:t>
            </w:r>
            <w:r w:rsidRPr="008F3F72">
              <w:rPr>
                <w:rFonts w:ascii="StobiSerif Regular" w:hAnsi="StobiSerif Regular"/>
                <w:b/>
                <w:color w:val="auto"/>
                <w:sz w:val="22"/>
                <w:szCs w:val="22"/>
                <w:lang w:val="en-US"/>
              </w:rPr>
              <w:t>,00</w:t>
            </w:r>
            <w:r w:rsidRPr="008F3F72">
              <w:rPr>
                <w:rFonts w:ascii="StobiSerif Regular" w:hAnsi="StobiSerif Regular"/>
                <w:b/>
                <w:color w:val="auto"/>
                <w:sz w:val="22"/>
                <w:szCs w:val="22"/>
              </w:rPr>
              <w:t xml:space="preserve"> денари</w:t>
            </w:r>
          </w:p>
        </w:tc>
        <w:tc>
          <w:tcPr>
            <w:tcW w:w="1803" w:type="dxa"/>
            <w:shd w:val="clear" w:color="auto" w:fill="auto"/>
          </w:tcPr>
          <w:p w:rsidR="00F512DF" w:rsidRPr="008F3F72" w:rsidRDefault="00F512DF" w:rsidP="0009274E">
            <w:pPr>
              <w:rPr>
                <w:rFonts w:ascii="StobiSerif Regular" w:hAnsi="StobiSerif Regular"/>
                <w:b/>
                <w:color w:val="auto"/>
                <w:sz w:val="22"/>
                <w:szCs w:val="22"/>
              </w:rPr>
            </w:pPr>
            <w:r w:rsidRPr="008F3F72">
              <w:rPr>
                <w:rFonts w:ascii="StobiSerif Regular" w:hAnsi="StobiSerif Regular"/>
                <w:b/>
                <w:color w:val="auto"/>
                <w:sz w:val="22"/>
                <w:szCs w:val="22"/>
              </w:rPr>
              <w:t>574</w:t>
            </w:r>
            <w:r w:rsidRPr="008F3F72">
              <w:rPr>
                <w:rFonts w:ascii="StobiSerif Regular" w:hAnsi="StobiSerif Regular"/>
                <w:b/>
                <w:color w:val="auto"/>
                <w:sz w:val="22"/>
                <w:szCs w:val="22"/>
                <w:lang w:val="en-US"/>
              </w:rPr>
              <w:t>.</w:t>
            </w:r>
            <w:r w:rsidRPr="008F3F72">
              <w:rPr>
                <w:rFonts w:ascii="StobiSerif Regular" w:hAnsi="StobiSerif Regular"/>
                <w:b/>
                <w:color w:val="auto"/>
                <w:sz w:val="22"/>
                <w:szCs w:val="22"/>
              </w:rPr>
              <w:t>540</w:t>
            </w:r>
            <w:r w:rsidRPr="008F3F72">
              <w:rPr>
                <w:rFonts w:ascii="StobiSerif Regular" w:hAnsi="StobiSerif Regular"/>
                <w:b/>
                <w:color w:val="auto"/>
                <w:sz w:val="22"/>
                <w:szCs w:val="22"/>
                <w:lang w:val="en-US"/>
              </w:rPr>
              <w:t xml:space="preserve">,00 </w:t>
            </w:r>
            <w:r w:rsidRPr="008F3F72">
              <w:rPr>
                <w:rFonts w:ascii="StobiSerif Regular" w:hAnsi="StobiSerif Regular"/>
                <w:b/>
                <w:color w:val="auto"/>
                <w:sz w:val="22"/>
                <w:szCs w:val="22"/>
              </w:rPr>
              <w:t>денари</w:t>
            </w:r>
          </w:p>
        </w:tc>
      </w:tr>
      <w:tr w:rsidR="00F512DF" w:rsidRPr="008F3F72" w:rsidTr="0009274E">
        <w:tc>
          <w:tcPr>
            <w:tcW w:w="1803" w:type="dxa"/>
            <w:shd w:val="clear" w:color="auto" w:fill="F2F2F2"/>
          </w:tcPr>
          <w:p w:rsidR="00F512DF" w:rsidRPr="008F3F72" w:rsidRDefault="00F512DF" w:rsidP="0009274E">
            <w:pPr>
              <w:rPr>
                <w:rFonts w:ascii="StobiSerif Regular" w:hAnsi="StobiSerif Regular"/>
                <w:b/>
                <w:bCs/>
                <w:color w:val="auto"/>
                <w:sz w:val="22"/>
                <w:szCs w:val="22"/>
              </w:rPr>
            </w:pPr>
            <w:proofErr w:type="spellStart"/>
            <w:r w:rsidRPr="008F3F72">
              <w:rPr>
                <w:rFonts w:ascii="StobiSerif Regular" w:hAnsi="StobiSerif Regular"/>
                <w:b/>
                <w:bCs/>
                <w:color w:val="auto"/>
                <w:sz w:val="22"/>
                <w:szCs w:val="22"/>
                <w:lang w:val="en-US"/>
              </w:rPr>
              <w:t>Крива</w:t>
            </w:r>
            <w:proofErr w:type="spellEnd"/>
            <w:r w:rsidRPr="008F3F72">
              <w:rPr>
                <w:rFonts w:ascii="StobiSerif Regular" w:hAnsi="StobiSerif Regular"/>
                <w:b/>
                <w:bCs/>
                <w:color w:val="auto"/>
                <w:sz w:val="22"/>
                <w:szCs w:val="22"/>
                <w:lang w:val="en-US"/>
              </w:rPr>
              <w:t xml:space="preserve"> </w:t>
            </w:r>
            <w:proofErr w:type="spellStart"/>
            <w:r w:rsidRPr="008F3F72">
              <w:rPr>
                <w:rFonts w:ascii="StobiSerif Regular" w:hAnsi="StobiSerif Regular"/>
                <w:b/>
                <w:bCs/>
                <w:color w:val="auto"/>
                <w:sz w:val="22"/>
                <w:szCs w:val="22"/>
                <w:lang w:val="en-US"/>
              </w:rPr>
              <w:t>Паланка</w:t>
            </w:r>
            <w:proofErr w:type="spellEnd"/>
          </w:p>
        </w:tc>
        <w:tc>
          <w:tcPr>
            <w:tcW w:w="2360" w:type="dxa"/>
            <w:shd w:val="clear" w:color="auto" w:fill="auto"/>
          </w:tcPr>
          <w:p w:rsidR="00F512DF" w:rsidRPr="008F3F72" w:rsidRDefault="00F512DF" w:rsidP="0009274E">
            <w:pPr>
              <w:rPr>
                <w:rFonts w:ascii="StobiSerif Regular" w:hAnsi="StobiSerif Regular"/>
                <w:b/>
                <w:color w:val="auto"/>
                <w:sz w:val="22"/>
                <w:szCs w:val="22"/>
              </w:rPr>
            </w:pPr>
            <w:r w:rsidRPr="008F3F72">
              <w:rPr>
                <w:rFonts w:ascii="StobiSerif Regular" w:hAnsi="StobiSerif Regular"/>
                <w:b/>
                <w:color w:val="auto"/>
                <w:sz w:val="22"/>
                <w:szCs w:val="22"/>
              </w:rPr>
              <w:t>/</w:t>
            </w:r>
          </w:p>
        </w:tc>
        <w:tc>
          <w:tcPr>
            <w:tcW w:w="1803" w:type="dxa"/>
            <w:shd w:val="clear" w:color="auto" w:fill="auto"/>
          </w:tcPr>
          <w:p w:rsidR="00F512DF" w:rsidRPr="008F3F72" w:rsidRDefault="00F512DF" w:rsidP="0009274E">
            <w:pPr>
              <w:rPr>
                <w:rFonts w:ascii="StobiSerif Regular" w:hAnsi="StobiSerif Regular"/>
                <w:b/>
                <w:color w:val="auto"/>
                <w:sz w:val="22"/>
                <w:szCs w:val="22"/>
              </w:rPr>
            </w:pPr>
            <w:r w:rsidRPr="008F3F72">
              <w:rPr>
                <w:rFonts w:ascii="StobiSerif Regular" w:hAnsi="StobiSerif Regular"/>
                <w:b/>
                <w:color w:val="auto"/>
                <w:sz w:val="22"/>
                <w:szCs w:val="22"/>
              </w:rPr>
              <w:t>267.600,00 денари</w:t>
            </w:r>
          </w:p>
        </w:tc>
        <w:tc>
          <w:tcPr>
            <w:tcW w:w="1803" w:type="dxa"/>
            <w:shd w:val="clear" w:color="auto" w:fill="auto"/>
          </w:tcPr>
          <w:p w:rsidR="00F512DF" w:rsidRPr="008F3F72" w:rsidRDefault="00F512DF" w:rsidP="0009274E">
            <w:pPr>
              <w:rPr>
                <w:rFonts w:ascii="StobiSerif Regular" w:hAnsi="StobiSerif Regular"/>
                <w:b/>
                <w:color w:val="auto"/>
                <w:sz w:val="22"/>
                <w:szCs w:val="22"/>
              </w:rPr>
            </w:pPr>
            <w:r w:rsidRPr="008F3F72">
              <w:rPr>
                <w:rFonts w:ascii="StobiSerif Regular" w:hAnsi="StobiSerif Regular"/>
                <w:b/>
                <w:color w:val="auto"/>
                <w:sz w:val="22"/>
                <w:szCs w:val="22"/>
              </w:rPr>
              <w:t>445.760,00 денари</w:t>
            </w:r>
          </w:p>
        </w:tc>
      </w:tr>
      <w:tr w:rsidR="00F512DF" w:rsidRPr="008F3F72" w:rsidTr="0009274E">
        <w:tc>
          <w:tcPr>
            <w:tcW w:w="1803" w:type="dxa"/>
            <w:shd w:val="clear" w:color="auto" w:fill="auto"/>
          </w:tcPr>
          <w:p w:rsidR="00F512DF" w:rsidRPr="008F3F72" w:rsidRDefault="00F512DF" w:rsidP="0009274E">
            <w:pPr>
              <w:rPr>
                <w:rFonts w:ascii="StobiSerif Regular" w:hAnsi="StobiSerif Regular"/>
                <w:b/>
                <w:bCs/>
                <w:color w:val="auto"/>
                <w:sz w:val="22"/>
                <w:szCs w:val="22"/>
              </w:rPr>
            </w:pPr>
            <w:r w:rsidRPr="008F3F72">
              <w:rPr>
                <w:rFonts w:ascii="StobiSerif Regular" w:hAnsi="StobiSerif Regular"/>
                <w:b/>
                <w:bCs/>
                <w:color w:val="auto"/>
                <w:sz w:val="22"/>
                <w:szCs w:val="22"/>
              </w:rPr>
              <w:t>Гевгелија</w:t>
            </w:r>
          </w:p>
        </w:tc>
        <w:tc>
          <w:tcPr>
            <w:tcW w:w="2360" w:type="dxa"/>
            <w:shd w:val="clear" w:color="auto" w:fill="auto"/>
          </w:tcPr>
          <w:p w:rsidR="00F512DF" w:rsidRPr="008F3F72" w:rsidRDefault="00F512DF" w:rsidP="0009274E">
            <w:pPr>
              <w:rPr>
                <w:rFonts w:ascii="StobiSerif Regular" w:hAnsi="StobiSerif Regular"/>
                <w:b/>
                <w:color w:val="auto"/>
                <w:sz w:val="22"/>
                <w:szCs w:val="22"/>
              </w:rPr>
            </w:pPr>
            <w:r w:rsidRPr="008F3F72">
              <w:rPr>
                <w:rFonts w:ascii="StobiSerif Regular" w:hAnsi="StobiSerif Regular"/>
                <w:b/>
                <w:color w:val="auto"/>
                <w:sz w:val="22"/>
                <w:szCs w:val="22"/>
              </w:rPr>
              <w:t>/</w:t>
            </w:r>
          </w:p>
        </w:tc>
        <w:tc>
          <w:tcPr>
            <w:tcW w:w="1803" w:type="dxa"/>
            <w:shd w:val="clear" w:color="auto" w:fill="auto"/>
          </w:tcPr>
          <w:p w:rsidR="00F512DF" w:rsidRPr="008F3F72" w:rsidRDefault="00F512DF" w:rsidP="0009274E">
            <w:pPr>
              <w:rPr>
                <w:rFonts w:ascii="StobiSerif Regular" w:hAnsi="StobiSerif Regular"/>
                <w:b/>
                <w:color w:val="auto"/>
                <w:sz w:val="22"/>
                <w:szCs w:val="22"/>
              </w:rPr>
            </w:pPr>
            <w:r w:rsidRPr="008F3F72">
              <w:rPr>
                <w:rFonts w:ascii="StobiSerif Regular" w:hAnsi="StobiSerif Regular"/>
                <w:b/>
                <w:color w:val="auto"/>
                <w:sz w:val="22"/>
                <w:szCs w:val="22"/>
              </w:rPr>
              <w:t>723.189,00 денари</w:t>
            </w:r>
          </w:p>
        </w:tc>
        <w:tc>
          <w:tcPr>
            <w:tcW w:w="1803" w:type="dxa"/>
            <w:shd w:val="clear" w:color="auto" w:fill="auto"/>
          </w:tcPr>
          <w:p w:rsidR="00F512DF" w:rsidRPr="008F3F72" w:rsidRDefault="00F512DF" w:rsidP="0009274E">
            <w:pPr>
              <w:rPr>
                <w:rFonts w:ascii="StobiSerif Regular" w:hAnsi="StobiSerif Regular"/>
                <w:b/>
                <w:color w:val="auto"/>
                <w:sz w:val="22"/>
                <w:szCs w:val="22"/>
              </w:rPr>
            </w:pPr>
            <w:r w:rsidRPr="008F3F72">
              <w:rPr>
                <w:rFonts w:ascii="StobiSerif Regular" w:hAnsi="StobiSerif Regular"/>
                <w:b/>
                <w:color w:val="auto"/>
                <w:sz w:val="22"/>
                <w:szCs w:val="22"/>
              </w:rPr>
              <w:t>1.323.300,00 денари</w:t>
            </w:r>
          </w:p>
        </w:tc>
      </w:tr>
    </w:tbl>
    <w:p w:rsidR="00F512DF" w:rsidRPr="008F3F72" w:rsidRDefault="00F512DF" w:rsidP="00F512DF">
      <w:pPr>
        <w:rPr>
          <w:rFonts w:ascii="StobiSerif Regular" w:hAnsi="StobiSerif Regular"/>
          <w:b/>
          <w:color w:val="auto"/>
          <w:sz w:val="22"/>
          <w:szCs w:val="22"/>
        </w:rPr>
      </w:pPr>
    </w:p>
    <w:p w:rsidR="00F512DF" w:rsidRPr="008F3F72" w:rsidRDefault="00F512DF" w:rsidP="00F512DF">
      <w:pPr>
        <w:rPr>
          <w:rFonts w:ascii="StobiSerif Regular" w:hAnsi="StobiSerif Regular"/>
          <w:b/>
          <w:color w:val="auto"/>
          <w:sz w:val="22"/>
          <w:szCs w:val="22"/>
        </w:rPr>
      </w:pPr>
      <w:r w:rsidRPr="008F3F72">
        <w:rPr>
          <w:rFonts w:ascii="StobiSerif Regular" w:hAnsi="StobiSerif Regular"/>
          <w:b/>
          <w:color w:val="auto"/>
          <w:sz w:val="22"/>
          <w:szCs w:val="22"/>
        </w:rPr>
        <w:t xml:space="preserve">Дали пандемијата на било каков начин ја </w:t>
      </w:r>
      <w:proofErr w:type="spellStart"/>
      <w:r w:rsidRPr="008F3F72">
        <w:rPr>
          <w:rFonts w:ascii="StobiSerif Regular" w:hAnsi="StobiSerif Regular"/>
          <w:b/>
          <w:color w:val="auto"/>
          <w:sz w:val="22"/>
          <w:szCs w:val="22"/>
        </w:rPr>
        <w:t>поремети</w:t>
      </w:r>
      <w:proofErr w:type="spellEnd"/>
      <w:r w:rsidRPr="008F3F72">
        <w:rPr>
          <w:rFonts w:ascii="StobiSerif Regular" w:hAnsi="StobiSerif Regular"/>
          <w:b/>
          <w:color w:val="auto"/>
          <w:sz w:val="22"/>
          <w:szCs w:val="22"/>
        </w:rPr>
        <w:t xml:space="preserve"> испораката на ЛА (финансиски, административно, услужно...)?</w:t>
      </w:r>
    </w:p>
    <w:p w:rsidR="00643B08" w:rsidRDefault="00643B08" w:rsidP="00F512DF">
      <w:pPr>
        <w:rPr>
          <w:rFonts w:ascii="StobiSerif Regular" w:hAnsi="StobiSerif Regular"/>
          <w:color w:val="auto"/>
          <w:sz w:val="22"/>
          <w:szCs w:val="22"/>
        </w:rPr>
      </w:pPr>
    </w:p>
    <w:p w:rsidR="00F512DF" w:rsidRPr="008F3F72" w:rsidRDefault="00F512DF" w:rsidP="00F512DF">
      <w:pPr>
        <w:rPr>
          <w:rFonts w:ascii="StobiSerif Regular" w:hAnsi="StobiSerif Regular"/>
          <w:color w:val="auto"/>
          <w:sz w:val="22"/>
          <w:szCs w:val="22"/>
        </w:rPr>
      </w:pPr>
      <w:r w:rsidRPr="008F3F72">
        <w:rPr>
          <w:rFonts w:ascii="StobiSerif Regular" w:hAnsi="StobiSerif Regular"/>
          <w:color w:val="auto"/>
          <w:sz w:val="22"/>
          <w:szCs w:val="22"/>
        </w:rPr>
        <w:t>Во однос на испорака на услугата лична асистенција за време на Пандемија Ковид19 состојбата е следна:</w:t>
      </w:r>
    </w:p>
    <w:p w:rsidR="00F512DF" w:rsidRPr="008F3F72" w:rsidRDefault="00F512DF" w:rsidP="00F512DF">
      <w:pPr>
        <w:rPr>
          <w:rFonts w:ascii="StobiSerif Regular" w:hAnsi="StobiSerif Regular"/>
          <w:color w:val="auto"/>
          <w:sz w:val="22"/>
          <w:szCs w:val="22"/>
        </w:rPr>
      </w:pPr>
      <w:r w:rsidRPr="008F3F72">
        <w:rPr>
          <w:rFonts w:ascii="StobiSerif Regular" w:hAnsi="StobiSerif Regular"/>
          <w:color w:val="auto"/>
          <w:sz w:val="22"/>
          <w:szCs w:val="22"/>
        </w:rPr>
        <w:lastRenderedPageBreak/>
        <w:t xml:space="preserve">- Пандемијата во одредена мера ја </w:t>
      </w:r>
      <w:proofErr w:type="spellStart"/>
      <w:r w:rsidRPr="008F3F72">
        <w:rPr>
          <w:rFonts w:ascii="StobiSerif Regular" w:hAnsi="StobiSerif Regular"/>
          <w:color w:val="auto"/>
          <w:sz w:val="22"/>
          <w:szCs w:val="22"/>
        </w:rPr>
        <w:t>поремети</w:t>
      </w:r>
      <w:proofErr w:type="spellEnd"/>
      <w:r w:rsidRPr="008F3F72">
        <w:rPr>
          <w:rFonts w:ascii="StobiSerif Regular" w:hAnsi="StobiSerif Regular"/>
          <w:color w:val="auto"/>
          <w:sz w:val="22"/>
          <w:szCs w:val="22"/>
        </w:rPr>
        <w:t xml:space="preserve"> испораката на ЛА, во смисла на ограничување на слободното движење на луѓето, здравствената состојба односно инфицирањето на Ковид19. </w:t>
      </w:r>
    </w:p>
    <w:p w:rsidR="009A0A61" w:rsidRDefault="00496FAC"/>
    <w:sectPr w:rsidR="009A0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StobiSerif Regular">
    <w:panose1 w:val="020005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5072B9"/>
    <w:multiLevelType w:val="hybridMultilevel"/>
    <w:tmpl w:val="D9B4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2DF"/>
    <w:rsid w:val="00254C16"/>
    <w:rsid w:val="00496FAC"/>
    <w:rsid w:val="00643B08"/>
    <w:rsid w:val="0086294B"/>
    <w:rsid w:val="00870B25"/>
    <w:rsid w:val="00AB2023"/>
    <w:rsid w:val="00CA61E0"/>
    <w:rsid w:val="00D87F78"/>
    <w:rsid w:val="00E42391"/>
    <w:rsid w:val="00F512DF"/>
    <w:rsid w:val="00FF0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F0943"/>
  <w15:chartTrackingRefBased/>
  <w15:docId w15:val="{C1FF9563-72A8-41D9-BEFF-81E4A3F4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2DF"/>
    <w:pPr>
      <w:suppressAutoHyphens/>
      <w:spacing w:after="0" w:line="240" w:lineRule="auto"/>
      <w:jc w:val="both"/>
    </w:pPr>
    <w:rPr>
      <w:rFonts w:ascii="StobiSans Regular" w:eastAsia="Times New Roman" w:hAnsi="StobiSans Regular" w:cs="Times New Roman"/>
      <w:color w:val="00000A"/>
      <w:sz w:val="24"/>
      <w:szCs w:val="24"/>
      <w:lang w:val="mk-MK"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Makedonka Angjelova</dc:creator>
  <cp:keywords/>
  <dc:description/>
  <cp:lastModifiedBy>Makedonka Angjelova</cp:lastModifiedBy>
  <cp:revision>2</cp:revision>
  <dcterms:created xsi:type="dcterms:W3CDTF">2023-02-27T08:44:00Z</dcterms:created>
  <dcterms:modified xsi:type="dcterms:W3CDTF">2023-02-27T08:44:00Z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cf0fa1d7-5534-4f0b-83ff-caa6c2b10b23</vt:lpwstr>
  </property>
</Properties>
</file>