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BE4E2F" w14:textId="334511A1" w:rsidR="005C1E65" w:rsidRDefault="004416D2">
      <w:pPr>
        <w:rPr>
          <w:lang w:val="mk-MK"/>
        </w:rPr>
      </w:pPr>
      <w:r>
        <w:rPr>
          <w:lang w:val="mk-MK"/>
        </w:rPr>
        <w:t>Барање 14-3765/1 од 10.05.2024</w:t>
      </w:r>
    </w:p>
    <w:p w14:paraId="7BC20F6C" w14:textId="5ED69C71" w:rsidR="004416D2" w:rsidRDefault="004416D2">
      <w:pPr>
        <w:rPr>
          <w:lang w:val="mk-MK"/>
        </w:rPr>
      </w:pPr>
    </w:p>
    <w:p w14:paraId="652C36C2" w14:textId="243F706A" w:rsidR="004416D2" w:rsidRPr="004416D2" w:rsidRDefault="004416D2" w:rsidP="004416D2">
      <w:pPr>
        <w:suppressAutoHyphens/>
        <w:spacing w:after="0" w:line="240" w:lineRule="auto"/>
        <w:jc w:val="both"/>
        <w:rPr>
          <w:rFonts w:ascii="StobiSerif Regular" w:eastAsia="Times New Roman" w:hAnsi="StobiSerif Regular" w:cs="Times New Roman"/>
          <w:lang w:val="mk-MK" w:eastAsia="en-GB"/>
        </w:rPr>
      </w:pPr>
      <w:r w:rsidRPr="004416D2">
        <w:rPr>
          <w:rFonts w:ascii="StobiSerif Regular" w:eastAsia="Times New Roman" w:hAnsi="StobiSerif Regular" w:cs="Times New Roman"/>
          <w:lang w:val="mk-MK" w:eastAsia="en-GB"/>
        </w:rPr>
        <w:t xml:space="preserve">         Решението издадено од страна на МТСП во врска со Барањето на А</w:t>
      </w:r>
      <w:r w:rsidR="00E35186">
        <w:rPr>
          <w:rFonts w:ascii="StobiSerif Regular" w:eastAsia="Times New Roman" w:hAnsi="StobiSerif Regular" w:cs="Times New Roman"/>
          <w:lang w:val="mk-MK" w:eastAsia="en-GB"/>
        </w:rPr>
        <w:t>.</w:t>
      </w:r>
      <w:r w:rsidRPr="004416D2">
        <w:rPr>
          <w:rFonts w:ascii="StobiSerif Regular" w:eastAsia="Times New Roman" w:hAnsi="StobiSerif Regular" w:cs="Times New Roman"/>
          <w:lang w:val="mk-MK" w:eastAsia="en-GB"/>
        </w:rPr>
        <w:t xml:space="preserve"> Н</w:t>
      </w:r>
      <w:r w:rsidR="00E35186">
        <w:rPr>
          <w:rFonts w:ascii="StobiSerif Regular" w:eastAsia="Times New Roman" w:hAnsi="StobiSerif Regular" w:cs="Times New Roman"/>
          <w:lang w:val="mk-MK" w:eastAsia="en-GB"/>
        </w:rPr>
        <w:t>.</w:t>
      </w:r>
      <w:bookmarkStart w:id="0" w:name="_GoBack"/>
      <w:bookmarkEnd w:id="0"/>
      <w:r w:rsidRPr="004416D2">
        <w:rPr>
          <w:rFonts w:ascii="StobiSerif Regular" w:eastAsia="Times New Roman" w:hAnsi="StobiSerif Regular" w:cs="Times New Roman"/>
          <w:lang w:val="mk-MK" w:eastAsia="en-GB"/>
        </w:rPr>
        <w:t xml:space="preserve"> за спроведување на решението издадено од комисијата за жалби со бр. 2302-25/1 од 03.04.2024 година.</w:t>
      </w:r>
    </w:p>
    <w:p w14:paraId="6C3D8D29" w14:textId="77777777" w:rsidR="004416D2" w:rsidRPr="004416D2" w:rsidRDefault="004416D2" w:rsidP="004416D2">
      <w:pPr>
        <w:suppressAutoHyphens/>
        <w:spacing w:after="0" w:line="240" w:lineRule="auto"/>
        <w:jc w:val="both"/>
        <w:rPr>
          <w:rFonts w:ascii="StobiSerif Regular" w:eastAsia="Times New Roman" w:hAnsi="StobiSerif Regular" w:cs="Times New Roman"/>
          <w:lang w:val="mk-MK" w:eastAsia="en-GB"/>
        </w:rPr>
      </w:pPr>
    </w:p>
    <w:p w14:paraId="105D5230" w14:textId="77777777" w:rsidR="004416D2" w:rsidRPr="004416D2" w:rsidRDefault="004416D2" w:rsidP="004416D2">
      <w:pPr>
        <w:suppressAutoHyphens/>
        <w:spacing w:after="0" w:line="240" w:lineRule="auto"/>
        <w:jc w:val="both"/>
        <w:rPr>
          <w:rFonts w:ascii="Calibri" w:eastAsia="Times New Roman" w:hAnsi="Calibri" w:cs="Times New Roman"/>
          <w:lang w:val="mk-MK"/>
        </w:rPr>
      </w:pPr>
      <w:r w:rsidRPr="004416D2">
        <w:rPr>
          <w:rFonts w:ascii="StobiSans Regular" w:eastAsia="Times New Roman" w:hAnsi="StobiSans Regular" w:cs="Times New Roman"/>
          <w:sz w:val="24"/>
          <w:szCs w:val="24"/>
          <w:lang w:val="mk-MK" w:eastAsia="en-GB"/>
        </w:rPr>
        <w:t xml:space="preserve">        Во врска со барањето кое е доставено, Ве информираме дека МТСП нема издадено решение по однос на решението на Комисијата за жалби, со оглед на тоа што решението на Комисијата за жалби се однесува на решението издадено од страна на Централниот регистар на РСМ, а не на МТСП. </w:t>
      </w:r>
      <w:r w:rsidRPr="004416D2">
        <w:rPr>
          <w:rFonts w:ascii="StobiSerif Regular" w:eastAsia="Times New Roman" w:hAnsi="StobiSerif Regular" w:cs="Times New Roman"/>
          <w:color w:val="000000"/>
          <w:shd w:val="clear" w:color="auto" w:fill="FFFFFF"/>
          <w:lang w:val="mk-MK" w:eastAsia="en-GB"/>
        </w:rPr>
        <w:t xml:space="preserve">   </w:t>
      </w:r>
    </w:p>
    <w:p w14:paraId="6A3C7EC7" w14:textId="77777777" w:rsidR="004416D2" w:rsidRPr="004416D2" w:rsidRDefault="004416D2">
      <w:pPr>
        <w:rPr>
          <w:lang w:val="mk-MK"/>
        </w:rPr>
      </w:pPr>
    </w:p>
    <w:sectPr w:rsidR="004416D2" w:rsidRPr="004416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tobiSerif Regular">
    <w:altName w:val="Calibri"/>
    <w:panose1 w:val="00000000000000000000"/>
    <w:charset w:val="00"/>
    <w:family w:val="modern"/>
    <w:notTrueType/>
    <w:pitch w:val="variable"/>
    <w:sig w:usb0="A00002AF" w:usb1="5000204B" w:usb2="00000000" w:usb3="00000000" w:csb0="0000009F" w:csb1="00000000"/>
  </w:font>
  <w:font w:name="StobiSans Regular">
    <w:altName w:val="Calibri"/>
    <w:panose1 w:val="00000000000000000000"/>
    <w:charset w:val="00"/>
    <w:family w:val="modern"/>
    <w:notTrueType/>
    <w:pitch w:val="variable"/>
    <w:sig w:usb0="A00002AF" w:usb1="5000A07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2172"/>
    <w:rsid w:val="004416D2"/>
    <w:rsid w:val="005C1E65"/>
    <w:rsid w:val="005D2BF0"/>
    <w:rsid w:val="00783A6A"/>
    <w:rsid w:val="00C92172"/>
    <w:rsid w:val="00E351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ABA76"/>
  <w15:chartTrackingRefBased/>
  <w15:docId w15:val="{2BDDD324-5618-4C0D-9DEF-D12D8EC12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74</Words>
  <Characters>422</Characters>
  <Application>Microsoft Office Word</Application>
  <DocSecurity>0</DocSecurity>
  <Lines>3</Lines>
  <Paragraphs>1</Paragraphs>
  <ScaleCrop>false</ScaleCrop>
  <Company/>
  <LinksUpToDate>false</LinksUpToDate>
  <CharactersWithSpaces>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Afrim Selimi</dc:creator>
  <cp:keywords/>
  <dc:description/>
  <cp:lastModifiedBy>Afrim Selimi</cp:lastModifiedBy>
  <cp:revision>3</cp:revision>
  <dcterms:created xsi:type="dcterms:W3CDTF">2024-07-15T13:07:00Z</dcterms:created>
  <dcterms:modified xsi:type="dcterms:W3CDTF">2024-07-16T08:06:00Z</dcterms:modified>
</cp:coreProperties>
</file>