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46DF7" w14:textId="77777777" w:rsidR="00654F1F" w:rsidRPr="00F60196" w:rsidRDefault="00654F1F" w:rsidP="00654F1F">
      <w:pPr>
        <w:pStyle w:val="ListParagraph"/>
        <w:numPr>
          <w:ilvl w:val="0"/>
          <w:numId w:val="1"/>
        </w:numPr>
        <w:jc w:val="both"/>
      </w:pPr>
      <w:r>
        <w:rPr>
          <w:lang w:val="mk-MK"/>
        </w:rPr>
        <w:t>Барање 358/1</w:t>
      </w:r>
    </w:p>
    <w:p w14:paraId="64EB81F5" w14:textId="77777777" w:rsidR="00654F1F" w:rsidRPr="00F60196" w:rsidRDefault="00654F1F" w:rsidP="00654F1F">
      <w:pPr>
        <w:spacing w:after="0" w:line="240" w:lineRule="auto"/>
        <w:ind w:left="502"/>
        <w:contextualSpacing/>
        <w:rPr>
          <w:rFonts w:ascii="Calibri" w:eastAsia="Calibri" w:hAnsi="Calibri" w:cs="Times New Roman"/>
          <w:lang w:val="mk-MK"/>
        </w:rPr>
      </w:pPr>
      <w:r w:rsidRPr="00F60196">
        <w:rPr>
          <w:rFonts w:ascii="Calibri" w:eastAsia="Calibri" w:hAnsi="Calibri" w:cs="Times New Roman"/>
          <w:lang w:val="mk-MK"/>
        </w:rPr>
        <w:t>Број на деца вклучени во предучилишно образование во учебната 2020/2021, 2021/2022 и 2022/23 според мерката родители ослободени од партиципација (ве молам наведете ги градинките кои вклучиле деца Роми според оваа мерка)</w:t>
      </w:r>
    </w:p>
    <w:p w14:paraId="39E57D0E" w14:textId="77777777" w:rsidR="00654F1F" w:rsidRPr="00F60196" w:rsidRDefault="00654F1F" w:rsidP="00654F1F">
      <w:pPr>
        <w:ind w:left="502"/>
        <w:contextualSpacing/>
        <w:rPr>
          <w:rFonts w:ascii="Calibri" w:eastAsia="Calibri" w:hAnsi="Calibri" w:cs="Times New Roman"/>
          <w:lang w:val="mk-MK"/>
        </w:rPr>
      </w:pPr>
    </w:p>
    <w:tbl>
      <w:tblPr>
        <w:tblW w:w="92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578"/>
        <w:gridCol w:w="1045"/>
        <w:gridCol w:w="1475"/>
        <w:gridCol w:w="1162"/>
        <w:gridCol w:w="1070"/>
        <w:gridCol w:w="1081"/>
      </w:tblGrid>
      <w:tr w:rsidR="00654F1F" w:rsidRPr="00F60196" w14:paraId="1C5DF2A3" w14:textId="77777777" w:rsidTr="004A3544">
        <w:tc>
          <w:tcPr>
            <w:tcW w:w="851" w:type="dxa"/>
            <w:shd w:val="clear" w:color="auto" w:fill="auto"/>
          </w:tcPr>
          <w:p w14:paraId="33FB4EE3" w14:textId="77777777" w:rsidR="00654F1F" w:rsidRPr="00F60196" w:rsidRDefault="00654F1F" w:rsidP="004A3544">
            <w:pPr>
              <w:rPr>
                <w:rFonts w:ascii="Calibri" w:eastAsia="Calibri" w:hAnsi="Calibri" w:cs="Times New Roman"/>
                <w:lang w:val="mk-MK"/>
              </w:rPr>
            </w:pPr>
            <w:proofErr w:type="spellStart"/>
            <w:r w:rsidRPr="00F60196">
              <w:rPr>
                <w:rFonts w:ascii="Calibri" w:eastAsia="Calibri" w:hAnsi="Calibri" w:cs="Times New Roman"/>
                <w:lang w:val="mk-MK"/>
              </w:rPr>
              <w:t>Р.Бр</w:t>
            </w:r>
            <w:proofErr w:type="spellEnd"/>
          </w:p>
        </w:tc>
        <w:tc>
          <w:tcPr>
            <w:tcW w:w="2578" w:type="dxa"/>
            <w:shd w:val="clear" w:color="auto" w:fill="auto"/>
          </w:tcPr>
          <w:p w14:paraId="4B0E3B46"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Градинка/ Општина</w:t>
            </w:r>
          </w:p>
        </w:tc>
        <w:tc>
          <w:tcPr>
            <w:tcW w:w="1045" w:type="dxa"/>
            <w:shd w:val="clear" w:color="auto" w:fill="auto"/>
          </w:tcPr>
          <w:p w14:paraId="7C04B9FA"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Година</w:t>
            </w:r>
          </w:p>
        </w:tc>
        <w:tc>
          <w:tcPr>
            <w:tcW w:w="1475" w:type="dxa"/>
            <w:shd w:val="clear" w:color="auto" w:fill="auto"/>
          </w:tcPr>
          <w:p w14:paraId="5C5FABF2"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Број на планирани деца</w:t>
            </w:r>
          </w:p>
        </w:tc>
        <w:tc>
          <w:tcPr>
            <w:tcW w:w="1162" w:type="dxa"/>
            <w:shd w:val="clear" w:color="auto" w:fill="auto"/>
          </w:tcPr>
          <w:p w14:paraId="5D545421"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Запишани деца</w:t>
            </w:r>
          </w:p>
        </w:tc>
        <w:tc>
          <w:tcPr>
            <w:tcW w:w="1070" w:type="dxa"/>
            <w:shd w:val="clear" w:color="auto" w:fill="auto"/>
          </w:tcPr>
          <w:p w14:paraId="072C6170"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 xml:space="preserve">Машки </w:t>
            </w:r>
          </w:p>
        </w:tc>
        <w:tc>
          <w:tcPr>
            <w:tcW w:w="1081" w:type="dxa"/>
            <w:shd w:val="clear" w:color="auto" w:fill="auto"/>
          </w:tcPr>
          <w:p w14:paraId="4CA2CB4C"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 xml:space="preserve">Женски </w:t>
            </w:r>
          </w:p>
        </w:tc>
      </w:tr>
      <w:tr w:rsidR="00654F1F" w:rsidRPr="00F60196" w14:paraId="469E3E8D" w14:textId="77777777" w:rsidTr="004A3544">
        <w:tc>
          <w:tcPr>
            <w:tcW w:w="851" w:type="dxa"/>
            <w:vMerge w:val="restart"/>
            <w:shd w:val="clear" w:color="auto" w:fill="auto"/>
          </w:tcPr>
          <w:p w14:paraId="5B320A64" w14:textId="77777777" w:rsidR="00654F1F" w:rsidRPr="00F60196" w:rsidRDefault="00654F1F" w:rsidP="00654F1F">
            <w:pPr>
              <w:numPr>
                <w:ilvl w:val="0"/>
                <w:numId w:val="2"/>
              </w:numPr>
              <w:spacing w:after="0" w:line="240" w:lineRule="auto"/>
              <w:rPr>
                <w:rFonts w:ascii="Calibri" w:eastAsia="Calibri" w:hAnsi="Calibri" w:cs="Times New Roman"/>
                <w:lang w:val="mk-MK"/>
              </w:rPr>
            </w:pPr>
            <w:bookmarkStart w:id="0" w:name="_Hlk125463331"/>
          </w:p>
        </w:tc>
        <w:tc>
          <w:tcPr>
            <w:tcW w:w="2578" w:type="dxa"/>
            <w:vMerge w:val="restart"/>
            <w:shd w:val="clear" w:color="auto" w:fill="auto"/>
          </w:tcPr>
          <w:p w14:paraId="29C57A7E"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ЈОУДГ „23 Август“</w:t>
            </w:r>
          </w:p>
          <w:p w14:paraId="17F8F749"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Берово</w:t>
            </w:r>
          </w:p>
        </w:tc>
        <w:tc>
          <w:tcPr>
            <w:tcW w:w="1045" w:type="dxa"/>
            <w:shd w:val="clear" w:color="auto" w:fill="auto"/>
          </w:tcPr>
          <w:p w14:paraId="4533783F"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2020/21</w:t>
            </w:r>
          </w:p>
        </w:tc>
        <w:tc>
          <w:tcPr>
            <w:tcW w:w="1475" w:type="dxa"/>
            <w:shd w:val="clear" w:color="auto" w:fill="auto"/>
          </w:tcPr>
          <w:p w14:paraId="6298E2B9" w14:textId="77777777" w:rsidR="00654F1F" w:rsidRPr="00F60196" w:rsidRDefault="00654F1F" w:rsidP="004A3544">
            <w:pPr>
              <w:rPr>
                <w:rFonts w:ascii="Calibri" w:eastAsia="Calibri" w:hAnsi="Calibri" w:cs="Times New Roman"/>
              </w:rPr>
            </w:pPr>
            <w:r w:rsidRPr="00F60196">
              <w:rPr>
                <w:rFonts w:ascii="Calibri" w:eastAsia="Calibri" w:hAnsi="Calibri" w:cs="Times New Roman"/>
              </w:rPr>
              <w:t>20</w:t>
            </w:r>
          </w:p>
        </w:tc>
        <w:tc>
          <w:tcPr>
            <w:tcW w:w="1162" w:type="dxa"/>
            <w:shd w:val="clear" w:color="auto" w:fill="auto"/>
          </w:tcPr>
          <w:p w14:paraId="1E3ECB3F" w14:textId="77777777" w:rsidR="00654F1F" w:rsidRPr="00F60196" w:rsidRDefault="00654F1F" w:rsidP="004A3544">
            <w:pPr>
              <w:rPr>
                <w:rFonts w:ascii="Calibri" w:eastAsia="Calibri" w:hAnsi="Calibri" w:cs="Times New Roman"/>
              </w:rPr>
            </w:pPr>
            <w:r w:rsidRPr="00F60196">
              <w:rPr>
                <w:rFonts w:ascii="Calibri" w:eastAsia="Calibri" w:hAnsi="Calibri" w:cs="Times New Roman"/>
              </w:rPr>
              <w:t>15</w:t>
            </w:r>
          </w:p>
        </w:tc>
        <w:tc>
          <w:tcPr>
            <w:tcW w:w="1070" w:type="dxa"/>
            <w:shd w:val="clear" w:color="auto" w:fill="auto"/>
          </w:tcPr>
          <w:p w14:paraId="6A07E2E9" w14:textId="77777777" w:rsidR="00654F1F" w:rsidRPr="00F60196" w:rsidRDefault="00654F1F" w:rsidP="004A3544">
            <w:pPr>
              <w:rPr>
                <w:rFonts w:ascii="Calibri" w:eastAsia="Calibri" w:hAnsi="Calibri" w:cs="Times New Roman"/>
              </w:rPr>
            </w:pPr>
            <w:r w:rsidRPr="00F60196">
              <w:rPr>
                <w:rFonts w:ascii="Calibri" w:eastAsia="Calibri" w:hAnsi="Calibri" w:cs="Times New Roman"/>
              </w:rPr>
              <w:t>8</w:t>
            </w:r>
          </w:p>
        </w:tc>
        <w:tc>
          <w:tcPr>
            <w:tcW w:w="1081" w:type="dxa"/>
            <w:shd w:val="clear" w:color="auto" w:fill="auto"/>
          </w:tcPr>
          <w:p w14:paraId="4B98F93C" w14:textId="77777777" w:rsidR="00654F1F" w:rsidRPr="00F60196" w:rsidRDefault="00654F1F" w:rsidP="004A3544">
            <w:pPr>
              <w:rPr>
                <w:rFonts w:ascii="Calibri" w:eastAsia="Calibri" w:hAnsi="Calibri" w:cs="Times New Roman"/>
              </w:rPr>
            </w:pPr>
            <w:r w:rsidRPr="00F60196">
              <w:rPr>
                <w:rFonts w:ascii="Calibri" w:eastAsia="Calibri" w:hAnsi="Calibri" w:cs="Times New Roman"/>
              </w:rPr>
              <w:t>7</w:t>
            </w:r>
          </w:p>
        </w:tc>
      </w:tr>
      <w:tr w:rsidR="00654F1F" w:rsidRPr="00F60196" w14:paraId="65B4BCF2" w14:textId="77777777" w:rsidTr="004A3544">
        <w:tc>
          <w:tcPr>
            <w:tcW w:w="851" w:type="dxa"/>
            <w:vMerge/>
            <w:shd w:val="clear" w:color="auto" w:fill="auto"/>
          </w:tcPr>
          <w:p w14:paraId="3FD27333" w14:textId="77777777" w:rsidR="00654F1F" w:rsidRPr="00F60196" w:rsidRDefault="00654F1F" w:rsidP="00654F1F">
            <w:pPr>
              <w:numPr>
                <w:ilvl w:val="0"/>
                <w:numId w:val="2"/>
              </w:numPr>
              <w:spacing w:after="0" w:line="240" w:lineRule="auto"/>
              <w:rPr>
                <w:rFonts w:ascii="Calibri" w:eastAsia="Calibri" w:hAnsi="Calibri" w:cs="Times New Roman"/>
                <w:lang w:val="mk-MK"/>
              </w:rPr>
            </w:pPr>
          </w:p>
        </w:tc>
        <w:tc>
          <w:tcPr>
            <w:tcW w:w="2578" w:type="dxa"/>
            <w:vMerge/>
            <w:shd w:val="clear" w:color="auto" w:fill="auto"/>
          </w:tcPr>
          <w:p w14:paraId="079A4C6A" w14:textId="77777777" w:rsidR="00654F1F" w:rsidRPr="00F60196" w:rsidRDefault="00654F1F" w:rsidP="004A3544">
            <w:pPr>
              <w:rPr>
                <w:rFonts w:ascii="Calibri" w:eastAsia="Calibri" w:hAnsi="Calibri" w:cs="Times New Roman"/>
                <w:lang w:val="mk-MK"/>
              </w:rPr>
            </w:pPr>
          </w:p>
        </w:tc>
        <w:tc>
          <w:tcPr>
            <w:tcW w:w="1045" w:type="dxa"/>
            <w:shd w:val="clear" w:color="auto" w:fill="auto"/>
          </w:tcPr>
          <w:p w14:paraId="45722CAA"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2021/22</w:t>
            </w:r>
          </w:p>
        </w:tc>
        <w:tc>
          <w:tcPr>
            <w:tcW w:w="1475" w:type="dxa"/>
            <w:shd w:val="clear" w:color="auto" w:fill="auto"/>
          </w:tcPr>
          <w:p w14:paraId="48284B67"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20</w:t>
            </w:r>
          </w:p>
        </w:tc>
        <w:tc>
          <w:tcPr>
            <w:tcW w:w="1162" w:type="dxa"/>
            <w:shd w:val="clear" w:color="auto" w:fill="auto"/>
          </w:tcPr>
          <w:p w14:paraId="4CE1797F"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15</w:t>
            </w:r>
          </w:p>
        </w:tc>
        <w:tc>
          <w:tcPr>
            <w:tcW w:w="1070" w:type="dxa"/>
            <w:shd w:val="clear" w:color="auto" w:fill="auto"/>
          </w:tcPr>
          <w:p w14:paraId="00FED721"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9</w:t>
            </w:r>
          </w:p>
        </w:tc>
        <w:tc>
          <w:tcPr>
            <w:tcW w:w="1081" w:type="dxa"/>
            <w:shd w:val="clear" w:color="auto" w:fill="auto"/>
          </w:tcPr>
          <w:p w14:paraId="4B8FC63C"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6</w:t>
            </w:r>
          </w:p>
        </w:tc>
      </w:tr>
      <w:tr w:rsidR="00654F1F" w:rsidRPr="00F60196" w14:paraId="306DD0A0" w14:textId="77777777" w:rsidTr="004A3544">
        <w:tc>
          <w:tcPr>
            <w:tcW w:w="851" w:type="dxa"/>
            <w:vMerge/>
            <w:shd w:val="clear" w:color="auto" w:fill="auto"/>
          </w:tcPr>
          <w:p w14:paraId="61C16A5A" w14:textId="77777777" w:rsidR="00654F1F" w:rsidRPr="00F60196" w:rsidRDefault="00654F1F" w:rsidP="00654F1F">
            <w:pPr>
              <w:numPr>
                <w:ilvl w:val="0"/>
                <w:numId w:val="2"/>
              </w:numPr>
              <w:spacing w:after="0" w:line="240" w:lineRule="auto"/>
              <w:rPr>
                <w:rFonts w:ascii="Calibri" w:eastAsia="Calibri" w:hAnsi="Calibri" w:cs="Times New Roman"/>
                <w:lang w:val="mk-MK"/>
              </w:rPr>
            </w:pPr>
          </w:p>
        </w:tc>
        <w:tc>
          <w:tcPr>
            <w:tcW w:w="2578" w:type="dxa"/>
            <w:vMerge/>
            <w:shd w:val="clear" w:color="auto" w:fill="auto"/>
          </w:tcPr>
          <w:p w14:paraId="5419E1C0" w14:textId="77777777" w:rsidR="00654F1F" w:rsidRPr="00F60196" w:rsidRDefault="00654F1F" w:rsidP="004A3544">
            <w:pPr>
              <w:rPr>
                <w:rFonts w:ascii="Calibri" w:eastAsia="Calibri" w:hAnsi="Calibri" w:cs="Times New Roman"/>
                <w:lang w:val="mk-MK"/>
              </w:rPr>
            </w:pPr>
          </w:p>
        </w:tc>
        <w:tc>
          <w:tcPr>
            <w:tcW w:w="1045" w:type="dxa"/>
            <w:shd w:val="clear" w:color="auto" w:fill="auto"/>
          </w:tcPr>
          <w:p w14:paraId="7FF66188"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2022/23</w:t>
            </w:r>
          </w:p>
        </w:tc>
        <w:tc>
          <w:tcPr>
            <w:tcW w:w="1475" w:type="dxa"/>
            <w:shd w:val="clear" w:color="auto" w:fill="auto"/>
          </w:tcPr>
          <w:p w14:paraId="2A0895FE"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20</w:t>
            </w:r>
          </w:p>
        </w:tc>
        <w:tc>
          <w:tcPr>
            <w:tcW w:w="1162" w:type="dxa"/>
            <w:shd w:val="clear" w:color="auto" w:fill="auto"/>
          </w:tcPr>
          <w:p w14:paraId="266F0738"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0</w:t>
            </w:r>
          </w:p>
        </w:tc>
        <w:tc>
          <w:tcPr>
            <w:tcW w:w="1070" w:type="dxa"/>
            <w:shd w:val="clear" w:color="auto" w:fill="auto"/>
          </w:tcPr>
          <w:p w14:paraId="0C74AFEF"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0</w:t>
            </w:r>
          </w:p>
        </w:tc>
        <w:tc>
          <w:tcPr>
            <w:tcW w:w="1081" w:type="dxa"/>
            <w:shd w:val="clear" w:color="auto" w:fill="auto"/>
          </w:tcPr>
          <w:p w14:paraId="738E2D53"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0</w:t>
            </w:r>
          </w:p>
        </w:tc>
      </w:tr>
      <w:bookmarkEnd w:id="0"/>
      <w:tr w:rsidR="00654F1F" w:rsidRPr="00F60196" w14:paraId="569DC6DB" w14:textId="77777777" w:rsidTr="004A3544">
        <w:tc>
          <w:tcPr>
            <w:tcW w:w="851" w:type="dxa"/>
            <w:vMerge w:val="restart"/>
            <w:shd w:val="clear" w:color="auto" w:fill="auto"/>
          </w:tcPr>
          <w:p w14:paraId="7FE94D2F" w14:textId="77777777" w:rsidR="00654F1F" w:rsidRPr="00F60196" w:rsidRDefault="00654F1F" w:rsidP="00654F1F">
            <w:pPr>
              <w:numPr>
                <w:ilvl w:val="0"/>
                <w:numId w:val="2"/>
              </w:numPr>
              <w:spacing w:after="0" w:line="240" w:lineRule="auto"/>
              <w:rPr>
                <w:rFonts w:ascii="Calibri" w:eastAsia="Calibri" w:hAnsi="Calibri" w:cs="Times New Roman"/>
                <w:lang w:val="mk-MK"/>
              </w:rPr>
            </w:pPr>
          </w:p>
        </w:tc>
        <w:tc>
          <w:tcPr>
            <w:tcW w:w="2578" w:type="dxa"/>
            <w:vMerge w:val="restart"/>
            <w:shd w:val="clear" w:color="auto" w:fill="auto"/>
          </w:tcPr>
          <w:p w14:paraId="3442F3B8"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ЈОУДГ „</w:t>
            </w:r>
            <w:proofErr w:type="spellStart"/>
            <w:r w:rsidRPr="00F60196">
              <w:rPr>
                <w:rFonts w:ascii="Calibri" w:eastAsia="Calibri" w:hAnsi="Calibri" w:cs="Times New Roman"/>
                <w:lang w:val="mk-MK"/>
              </w:rPr>
              <w:t>Естреја</w:t>
            </w:r>
            <w:proofErr w:type="spellEnd"/>
            <w:r w:rsidRPr="00F60196">
              <w:rPr>
                <w:rFonts w:ascii="Calibri" w:eastAsia="Calibri" w:hAnsi="Calibri" w:cs="Times New Roman"/>
                <w:lang w:val="mk-MK"/>
              </w:rPr>
              <w:t xml:space="preserve"> </w:t>
            </w:r>
            <w:proofErr w:type="spellStart"/>
            <w:r w:rsidRPr="00F60196">
              <w:rPr>
                <w:rFonts w:ascii="Calibri" w:eastAsia="Calibri" w:hAnsi="Calibri" w:cs="Times New Roman"/>
                <w:lang w:val="mk-MK"/>
              </w:rPr>
              <w:t>Овадија</w:t>
            </w:r>
            <w:proofErr w:type="spellEnd"/>
            <w:r w:rsidRPr="00F60196">
              <w:rPr>
                <w:rFonts w:ascii="Calibri" w:eastAsia="Calibri" w:hAnsi="Calibri" w:cs="Times New Roman"/>
                <w:lang w:val="mk-MK"/>
              </w:rPr>
              <w:t xml:space="preserve"> Мара“ Битола</w:t>
            </w:r>
          </w:p>
        </w:tc>
        <w:tc>
          <w:tcPr>
            <w:tcW w:w="1045" w:type="dxa"/>
            <w:shd w:val="clear" w:color="auto" w:fill="auto"/>
          </w:tcPr>
          <w:p w14:paraId="078CA633"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2020/21</w:t>
            </w:r>
          </w:p>
        </w:tc>
        <w:tc>
          <w:tcPr>
            <w:tcW w:w="1475" w:type="dxa"/>
            <w:shd w:val="clear" w:color="auto" w:fill="auto"/>
          </w:tcPr>
          <w:p w14:paraId="39D0A987" w14:textId="77777777" w:rsidR="00654F1F" w:rsidRPr="00F60196" w:rsidRDefault="00654F1F" w:rsidP="004A3544">
            <w:pPr>
              <w:rPr>
                <w:rFonts w:ascii="Calibri" w:eastAsia="Calibri" w:hAnsi="Calibri" w:cs="Times New Roman"/>
              </w:rPr>
            </w:pPr>
            <w:r w:rsidRPr="00F60196">
              <w:rPr>
                <w:rFonts w:ascii="Calibri" w:eastAsia="Calibri" w:hAnsi="Calibri" w:cs="Times New Roman"/>
              </w:rPr>
              <w:t>25</w:t>
            </w:r>
          </w:p>
        </w:tc>
        <w:tc>
          <w:tcPr>
            <w:tcW w:w="1162" w:type="dxa"/>
            <w:shd w:val="clear" w:color="auto" w:fill="auto"/>
          </w:tcPr>
          <w:p w14:paraId="15045FF6" w14:textId="77777777" w:rsidR="00654F1F" w:rsidRPr="00F60196" w:rsidRDefault="00654F1F" w:rsidP="004A3544">
            <w:pPr>
              <w:rPr>
                <w:rFonts w:ascii="Calibri" w:eastAsia="Calibri" w:hAnsi="Calibri" w:cs="Times New Roman"/>
              </w:rPr>
            </w:pPr>
            <w:r w:rsidRPr="00F60196">
              <w:rPr>
                <w:rFonts w:ascii="Calibri" w:eastAsia="Calibri" w:hAnsi="Calibri" w:cs="Times New Roman"/>
              </w:rPr>
              <w:t>21</w:t>
            </w:r>
          </w:p>
        </w:tc>
        <w:tc>
          <w:tcPr>
            <w:tcW w:w="1070" w:type="dxa"/>
            <w:shd w:val="clear" w:color="auto" w:fill="auto"/>
          </w:tcPr>
          <w:p w14:paraId="63E21185"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12</w:t>
            </w:r>
          </w:p>
        </w:tc>
        <w:tc>
          <w:tcPr>
            <w:tcW w:w="1081" w:type="dxa"/>
            <w:shd w:val="clear" w:color="auto" w:fill="auto"/>
          </w:tcPr>
          <w:p w14:paraId="72C6FB26"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9</w:t>
            </w:r>
          </w:p>
        </w:tc>
      </w:tr>
      <w:tr w:rsidR="00654F1F" w:rsidRPr="00F60196" w14:paraId="0BC86646" w14:textId="77777777" w:rsidTr="004A3544">
        <w:tc>
          <w:tcPr>
            <w:tcW w:w="851" w:type="dxa"/>
            <w:vMerge/>
            <w:shd w:val="clear" w:color="auto" w:fill="auto"/>
          </w:tcPr>
          <w:p w14:paraId="7DE2A8AE" w14:textId="77777777" w:rsidR="00654F1F" w:rsidRPr="00F60196" w:rsidRDefault="00654F1F" w:rsidP="00654F1F">
            <w:pPr>
              <w:numPr>
                <w:ilvl w:val="0"/>
                <w:numId w:val="2"/>
              </w:numPr>
              <w:spacing w:after="0" w:line="240" w:lineRule="auto"/>
              <w:rPr>
                <w:rFonts w:ascii="Calibri" w:eastAsia="Calibri" w:hAnsi="Calibri" w:cs="Times New Roman"/>
                <w:lang w:val="mk-MK"/>
              </w:rPr>
            </w:pPr>
          </w:p>
        </w:tc>
        <w:tc>
          <w:tcPr>
            <w:tcW w:w="2578" w:type="dxa"/>
            <w:vMerge/>
            <w:shd w:val="clear" w:color="auto" w:fill="auto"/>
          </w:tcPr>
          <w:p w14:paraId="7B6E1557" w14:textId="77777777" w:rsidR="00654F1F" w:rsidRPr="00F60196" w:rsidRDefault="00654F1F" w:rsidP="004A3544">
            <w:pPr>
              <w:rPr>
                <w:rFonts w:ascii="Calibri" w:eastAsia="Calibri" w:hAnsi="Calibri" w:cs="Times New Roman"/>
                <w:lang w:val="mk-MK"/>
              </w:rPr>
            </w:pPr>
          </w:p>
        </w:tc>
        <w:tc>
          <w:tcPr>
            <w:tcW w:w="1045" w:type="dxa"/>
            <w:shd w:val="clear" w:color="auto" w:fill="auto"/>
          </w:tcPr>
          <w:p w14:paraId="4935ADCE"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2021/22</w:t>
            </w:r>
          </w:p>
        </w:tc>
        <w:tc>
          <w:tcPr>
            <w:tcW w:w="1475" w:type="dxa"/>
            <w:shd w:val="clear" w:color="auto" w:fill="auto"/>
          </w:tcPr>
          <w:p w14:paraId="2B5993C6"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25</w:t>
            </w:r>
          </w:p>
        </w:tc>
        <w:tc>
          <w:tcPr>
            <w:tcW w:w="1162" w:type="dxa"/>
            <w:shd w:val="clear" w:color="auto" w:fill="auto"/>
          </w:tcPr>
          <w:p w14:paraId="2686E7E6"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20</w:t>
            </w:r>
          </w:p>
        </w:tc>
        <w:tc>
          <w:tcPr>
            <w:tcW w:w="1070" w:type="dxa"/>
            <w:shd w:val="clear" w:color="auto" w:fill="auto"/>
          </w:tcPr>
          <w:p w14:paraId="207B3BA6"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9</w:t>
            </w:r>
          </w:p>
        </w:tc>
        <w:tc>
          <w:tcPr>
            <w:tcW w:w="1081" w:type="dxa"/>
            <w:shd w:val="clear" w:color="auto" w:fill="auto"/>
          </w:tcPr>
          <w:p w14:paraId="32AC01A8"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11</w:t>
            </w:r>
          </w:p>
        </w:tc>
      </w:tr>
      <w:tr w:rsidR="00654F1F" w:rsidRPr="00F60196" w14:paraId="307C5513" w14:textId="77777777" w:rsidTr="004A3544">
        <w:trPr>
          <w:trHeight w:val="265"/>
        </w:trPr>
        <w:tc>
          <w:tcPr>
            <w:tcW w:w="851" w:type="dxa"/>
            <w:vMerge/>
            <w:shd w:val="clear" w:color="auto" w:fill="auto"/>
          </w:tcPr>
          <w:p w14:paraId="22082F8C" w14:textId="77777777" w:rsidR="00654F1F" w:rsidRPr="00F60196" w:rsidRDefault="00654F1F" w:rsidP="00654F1F">
            <w:pPr>
              <w:numPr>
                <w:ilvl w:val="0"/>
                <w:numId w:val="2"/>
              </w:numPr>
              <w:spacing w:after="0" w:line="240" w:lineRule="auto"/>
              <w:rPr>
                <w:rFonts w:ascii="Calibri" w:eastAsia="Calibri" w:hAnsi="Calibri" w:cs="Times New Roman"/>
                <w:lang w:val="mk-MK"/>
              </w:rPr>
            </w:pPr>
          </w:p>
        </w:tc>
        <w:tc>
          <w:tcPr>
            <w:tcW w:w="2578" w:type="dxa"/>
            <w:vMerge/>
            <w:shd w:val="clear" w:color="auto" w:fill="auto"/>
          </w:tcPr>
          <w:p w14:paraId="2F14D677" w14:textId="77777777" w:rsidR="00654F1F" w:rsidRPr="00F60196" w:rsidRDefault="00654F1F" w:rsidP="004A3544">
            <w:pPr>
              <w:rPr>
                <w:rFonts w:ascii="Calibri" w:eastAsia="Calibri" w:hAnsi="Calibri" w:cs="Times New Roman"/>
                <w:lang w:val="mk-MK"/>
              </w:rPr>
            </w:pPr>
          </w:p>
        </w:tc>
        <w:tc>
          <w:tcPr>
            <w:tcW w:w="1045" w:type="dxa"/>
            <w:shd w:val="clear" w:color="auto" w:fill="auto"/>
          </w:tcPr>
          <w:p w14:paraId="4D746D72"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2022/23</w:t>
            </w:r>
          </w:p>
        </w:tc>
        <w:tc>
          <w:tcPr>
            <w:tcW w:w="1475" w:type="dxa"/>
            <w:shd w:val="clear" w:color="auto" w:fill="auto"/>
          </w:tcPr>
          <w:p w14:paraId="06977C91"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30</w:t>
            </w:r>
          </w:p>
        </w:tc>
        <w:tc>
          <w:tcPr>
            <w:tcW w:w="1162" w:type="dxa"/>
            <w:shd w:val="clear" w:color="auto" w:fill="auto"/>
          </w:tcPr>
          <w:p w14:paraId="7C928B75"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0</w:t>
            </w:r>
          </w:p>
        </w:tc>
        <w:tc>
          <w:tcPr>
            <w:tcW w:w="1070" w:type="dxa"/>
            <w:shd w:val="clear" w:color="auto" w:fill="auto"/>
          </w:tcPr>
          <w:p w14:paraId="1CFCFDF8"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0</w:t>
            </w:r>
          </w:p>
        </w:tc>
        <w:tc>
          <w:tcPr>
            <w:tcW w:w="1081" w:type="dxa"/>
            <w:shd w:val="clear" w:color="auto" w:fill="auto"/>
          </w:tcPr>
          <w:p w14:paraId="30A7CD50"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0</w:t>
            </w:r>
          </w:p>
        </w:tc>
      </w:tr>
      <w:tr w:rsidR="00654F1F" w:rsidRPr="00F60196" w14:paraId="1FAD9D46" w14:textId="77777777" w:rsidTr="004A3544">
        <w:tc>
          <w:tcPr>
            <w:tcW w:w="851" w:type="dxa"/>
            <w:vMerge w:val="restart"/>
            <w:shd w:val="clear" w:color="auto" w:fill="auto"/>
          </w:tcPr>
          <w:p w14:paraId="2CD879AB" w14:textId="77777777" w:rsidR="00654F1F" w:rsidRPr="00F60196" w:rsidRDefault="00654F1F" w:rsidP="00654F1F">
            <w:pPr>
              <w:numPr>
                <w:ilvl w:val="0"/>
                <w:numId w:val="2"/>
              </w:numPr>
              <w:spacing w:after="0" w:line="240" w:lineRule="auto"/>
              <w:rPr>
                <w:rFonts w:ascii="Calibri" w:eastAsia="Calibri" w:hAnsi="Calibri" w:cs="Times New Roman"/>
                <w:lang w:val="mk-MK"/>
              </w:rPr>
            </w:pPr>
          </w:p>
        </w:tc>
        <w:tc>
          <w:tcPr>
            <w:tcW w:w="2578" w:type="dxa"/>
            <w:vMerge w:val="restart"/>
            <w:shd w:val="clear" w:color="auto" w:fill="auto"/>
          </w:tcPr>
          <w:p w14:paraId="07C05EB4"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ЈОУДГ „Гоце Делчев“</w:t>
            </w:r>
          </w:p>
          <w:p w14:paraId="79FDE119"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Виница</w:t>
            </w:r>
          </w:p>
        </w:tc>
        <w:tc>
          <w:tcPr>
            <w:tcW w:w="1045" w:type="dxa"/>
            <w:shd w:val="clear" w:color="auto" w:fill="auto"/>
          </w:tcPr>
          <w:p w14:paraId="1BB187C0"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2020/21</w:t>
            </w:r>
          </w:p>
        </w:tc>
        <w:tc>
          <w:tcPr>
            <w:tcW w:w="1475" w:type="dxa"/>
            <w:shd w:val="clear" w:color="auto" w:fill="auto"/>
          </w:tcPr>
          <w:p w14:paraId="04B19A69" w14:textId="77777777" w:rsidR="00654F1F" w:rsidRPr="00F60196" w:rsidRDefault="00654F1F" w:rsidP="004A3544">
            <w:pPr>
              <w:rPr>
                <w:rFonts w:ascii="Calibri" w:eastAsia="Calibri" w:hAnsi="Calibri" w:cs="Times New Roman"/>
              </w:rPr>
            </w:pPr>
            <w:r w:rsidRPr="00F60196">
              <w:rPr>
                <w:rFonts w:ascii="Calibri" w:eastAsia="Calibri" w:hAnsi="Calibri" w:cs="Times New Roman"/>
              </w:rPr>
              <w:t>22</w:t>
            </w:r>
          </w:p>
        </w:tc>
        <w:tc>
          <w:tcPr>
            <w:tcW w:w="1162" w:type="dxa"/>
            <w:shd w:val="clear" w:color="auto" w:fill="auto"/>
          </w:tcPr>
          <w:p w14:paraId="2C7D5077" w14:textId="77777777" w:rsidR="00654F1F" w:rsidRPr="00F60196" w:rsidRDefault="00654F1F" w:rsidP="004A3544">
            <w:pPr>
              <w:rPr>
                <w:rFonts w:ascii="Calibri" w:eastAsia="Calibri" w:hAnsi="Calibri" w:cs="Times New Roman"/>
              </w:rPr>
            </w:pPr>
            <w:r w:rsidRPr="00F60196">
              <w:rPr>
                <w:rFonts w:ascii="Calibri" w:eastAsia="Calibri" w:hAnsi="Calibri" w:cs="Times New Roman"/>
              </w:rPr>
              <w:t>11</w:t>
            </w:r>
          </w:p>
        </w:tc>
        <w:tc>
          <w:tcPr>
            <w:tcW w:w="1070" w:type="dxa"/>
            <w:shd w:val="clear" w:color="auto" w:fill="auto"/>
          </w:tcPr>
          <w:p w14:paraId="5E84A00C" w14:textId="77777777" w:rsidR="00654F1F" w:rsidRPr="00F60196" w:rsidRDefault="00654F1F" w:rsidP="004A3544">
            <w:pPr>
              <w:rPr>
                <w:rFonts w:ascii="Calibri" w:eastAsia="Calibri" w:hAnsi="Calibri" w:cs="Times New Roman"/>
              </w:rPr>
            </w:pPr>
            <w:r w:rsidRPr="00F60196">
              <w:rPr>
                <w:rFonts w:ascii="Calibri" w:eastAsia="Calibri" w:hAnsi="Calibri" w:cs="Times New Roman"/>
              </w:rPr>
              <w:t>5</w:t>
            </w:r>
          </w:p>
        </w:tc>
        <w:tc>
          <w:tcPr>
            <w:tcW w:w="1081" w:type="dxa"/>
            <w:shd w:val="clear" w:color="auto" w:fill="auto"/>
          </w:tcPr>
          <w:p w14:paraId="20FCDCC1" w14:textId="77777777" w:rsidR="00654F1F" w:rsidRPr="00F60196" w:rsidRDefault="00654F1F" w:rsidP="004A3544">
            <w:pPr>
              <w:rPr>
                <w:rFonts w:ascii="Calibri" w:eastAsia="Calibri" w:hAnsi="Calibri" w:cs="Times New Roman"/>
              </w:rPr>
            </w:pPr>
            <w:r w:rsidRPr="00F60196">
              <w:rPr>
                <w:rFonts w:ascii="Calibri" w:eastAsia="Calibri" w:hAnsi="Calibri" w:cs="Times New Roman"/>
              </w:rPr>
              <w:t>6</w:t>
            </w:r>
          </w:p>
        </w:tc>
      </w:tr>
      <w:tr w:rsidR="00654F1F" w:rsidRPr="00F60196" w14:paraId="0E19CEAE" w14:textId="77777777" w:rsidTr="004A3544">
        <w:tc>
          <w:tcPr>
            <w:tcW w:w="851" w:type="dxa"/>
            <w:vMerge/>
            <w:shd w:val="clear" w:color="auto" w:fill="auto"/>
          </w:tcPr>
          <w:p w14:paraId="62775301" w14:textId="77777777" w:rsidR="00654F1F" w:rsidRPr="00F60196" w:rsidRDefault="00654F1F" w:rsidP="00654F1F">
            <w:pPr>
              <w:numPr>
                <w:ilvl w:val="0"/>
                <w:numId w:val="2"/>
              </w:numPr>
              <w:spacing w:after="0" w:line="240" w:lineRule="auto"/>
              <w:rPr>
                <w:rFonts w:ascii="Calibri" w:eastAsia="Calibri" w:hAnsi="Calibri" w:cs="Times New Roman"/>
                <w:lang w:val="mk-MK"/>
              </w:rPr>
            </w:pPr>
          </w:p>
        </w:tc>
        <w:tc>
          <w:tcPr>
            <w:tcW w:w="2578" w:type="dxa"/>
            <w:vMerge/>
            <w:shd w:val="clear" w:color="auto" w:fill="auto"/>
          </w:tcPr>
          <w:p w14:paraId="16B83FA2" w14:textId="77777777" w:rsidR="00654F1F" w:rsidRPr="00F60196" w:rsidRDefault="00654F1F" w:rsidP="004A3544">
            <w:pPr>
              <w:rPr>
                <w:rFonts w:ascii="Calibri" w:eastAsia="Calibri" w:hAnsi="Calibri" w:cs="Times New Roman"/>
                <w:lang w:val="mk-MK"/>
              </w:rPr>
            </w:pPr>
          </w:p>
        </w:tc>
        <w:tc>
          <w:tcPr>
            <w:tcW w:w="1045" w:type="dxa"/>
            <w:shd w:val="clear" w:color="auto" w:fill="auto"/>
          </w:tcPr>
          <w:p w14:paraId="356DDD67"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2021/22</w:t>
            </w:r>
          </w:p>
        </w:tc>
        <w:tc>
          <w:tcPr>
            <w:tcW w:w="1475" w:type="dxa"/>
            <w:shd w:val="clear" w:color="auto" w:fill="auto"/>
          </w:tcPr>
          <w:p w14:paraId="52D3910F"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22</w:t>
            </w:r>
          </w:p>
        </w:tc>
        <w:tc>
          <w:tcPr>
            <w:tcW w:w="1162" w:type="dxa"/>
            <w:shd w:val="clear" w:color="auto" w:fill="auto"/>
          </w:tcPr>
          <w:p w14:paraId="1970C1B8"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15</w:t>
            </w:r>
          </w:p>
        </w:tc>
        <w:tc>
          <w:tcPr>
            <w:tcW w:w="1070" w:type="dxa"/>
            <w:shd w:val="clear" w:color="auto" w:fill="auto"/>
          </w:tcPr>
          <w:p w14:paraId="15C47E72"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9</w:t>
            </w:r>
          </w:p>
        </w:tc>
        <w:tc>
          <w:tcPr>
            <w:tcW w:w="1081" w:type="dxa"/>
            <w:shd w:val="clear" w:color="auto" w:fill="auto"/>
          </w:tcPr>
          <w:p w14:paraId="2E33A3A5"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6</w:t>
            </w:r>
          </w:p>
        </w:tc>
      </w:tr>
      <w:tr w:rsidR="00654F1F" w:rsidRPr="00F60196" w14:paraId="3D0F09E5" w14:textId="77777777" w:rsidTr="004A3544">
        <w:tc>
          <w:tcPr>
            <w:tcW w:w="851" w:type="dxa"/>
            <w:vMerge/>
            <w:shd w:val="clear" w:color="auto" w:fill="auto"/>
          </w:tcPr>
          <w:p w14:paraId="0F1AA59B" w14:textId="77777777" w:rsidR="00654F1F" w:rsidRPr="00F60196" w:rsidRDefault="00654F1F" w:rsidP="00654F1F">
            <w:pPr>
              <w:numPr>
                <w:ilvl w:val="0"/>
                <w:numId w:val="2"/>
              </w:numPr>
              <w:spacing w:after="0" w:line="240" w:lineRule="auto"/>
              <w:rPr>
                <w:rFonts w:ascii="Calibri" w:eastAsia="Calibri" w:hAnsi="Calibri" w:cs="Times New Roman"/>
                <w:lang w:val="mk-MK"/>
              </w:rPr>
            </w:pPr>
          </w:p>
        </w:tc>
        <w:tc>
          <w:tcPr>
            <w:tcW w:w="2578" w:type="dxa"/>
            <w:vMerge/>
            <w:shd w:val="clear" w:color="auto" w:fill="auto"/>
          </w:tcPr>
          <w:p w14:paraId="0C4FEE39" w14:textId="77777777" w:rsidR="00654F1F" w:rsidRPr="00F60196" w:rsidRDefault="00654F1F" w:rsidP="004A3544">
            <w:pPr>
              <w:rPr>
                <w:rFonts w:ascii="Calibri" w:eastAsia="Calibri" w:hAnsi="Calibri" w:cs="Times New Roman"/>
                <w:lang w:val="mk-MK"/>
              </w:rPr>
            </w:pPr>
          </w:p>
        </w:tc>
        <w:tc>
          <w:tcPr>
            <w:tcW w:w="1045" w:type="dxa"/>
            <w:shd w:val="clear" w:color="auto" w:fill="auto"/>
          </w:tcPr>
          <w:p w14:paraId="7172BC0C"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2022/23</w:t>
            </w:r>
          </w:p>
        </w:tc>
        <w:tc>
          <w:tcPr>
            <w:tcW w:w="1475" w:type="dxa"/>
            <w:shd w:val="clear" w:color="auto" w:fill="auto"/>
          </w:tcPr>
          <w:p w14:paraId="59A5132A"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20</w:t>
            </w:r>
          </w:p>
        </w:tc>
        <w:tc>
          <w:tcPr>
            <w:tcW w:w="1162" w:type="dxa"/>
            <w:shd w:val="clear" w:color="auto" w:fill="auto"/>
          </w:tcPr>
          <w:p w14:paraId="2CDD275F"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0</w:t>
            </w:r>
          </w:p>
        </w:tc>
        <w:tc>
          <w:tcPr>
            <w:tcW w:w="1070" w:type="dxa"/>
            <w:shd w:val="clear" w:color="auto" w:fill="auto"/>
          </w:tcPr>
          <w:p w14:paraId="3B3C3DAE"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0</w:t>
            </w:r>
          </w:p>
        </w:tc>
        <w:tc>
          <w:tcPr>
            <w:tcW w:w="1081" w:type="dxa"/>
            <w:shd w:val="clear" w:color="auto" w:fill="auto"/>
          </w:tcPr>
          <w:p w14:paraId="111711B5"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0</w:t>
            </w:r>
          </w:p>
        </w:tc>
      </w:tr>
      <w:tr w:rsidR="00654F1F" w:rsidRPr="00F60196" w14:paraId="4A2262AF" w14:textId="77777777" w:rsidTr="004A3544">
        <w:tc>
          <w:tcPr>
            <w:tcW w:w="851" w:type="dxa"/>
            <w:vMerge w:val="restart"/>
            <w:shd w:val="clear" w:color="auto" w:fill="auto"/>
          </w:tcPr>
          <w:p w14:paraId="04FB786D" w14:textId="77777777" w:rsidR="00654F1F" w:rsidRPr="00F60196" w:rsidRDefault="00654F1F" w:rsidP="00654F1F">
            <w:pPr>
              <w:numPr>
                <w:ilvl w:val="0"/>
                <w:numId w:val="2"/>
              </w:numPr>
              <w:spacing w:after="0" w:line="240" w:lineRule="auto"/>
              <w:rPr>
                <w:rFonts w:ascii="Calibri" w:eastAsia="Calibri" w:hAnsi="Calibri" w:cs="Times New Roman"/>
                <w:lang w:val="mk-MK"/>
              </w:rPr>
            </w:pPr>
          </w:p>
        </w:tc>
        <w:tc>
          <w:tcPr>
            <w:tcW w:w="2578" w:type="dxa"/>
            <w:vMerge w:val="restart"/>
            <w:shd w:val="clear" w:color="auto" w:fill="auto"/>
          </w:tcPr>
          <w:p w14:paraId="3E47A618"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 xml:space="preserve">ЈОУДГ „Наша иднина“ </w:t>
            </w:r>
          </w:p>
          <w:p w14:paraId="5DBBBEE8"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Прилеп</w:t>
            </w:r>
          </w:p>
        </w:tc>
        <w:tc>
          <w:tcPr>
            <w:tcW w:w="1045" w:type="dxa"/>
            <w:shd w:val="clear" w:color="auto" w:fill="auto"/>
          </w:tcPr>
          <w:p w14:paraId="0697C278"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2020/21</w:t>
            </w:r>
          </w:p>
        </w:tc>
        <w:tc>
          <w:tcPr>
            <w:tcW w:w="1475" w:type="dxa"/>
            <w:shd w:val="clear" w:color="auto" w:fill="auto"/>
          </w:tcPr>
          <w:p w14:paraId="070C368F" w14:textId="77777777" w:rsidR="00654F1F" w:rsidRPr="00F60196" w:rsidRDefault="00654F1F" w:rsidP="004A3544">
            <w:pPr>
              <w:rPr>
                <w:rFonts w:ascii="Calibri" w:eastAsia="Calibri" w:hAnsi="Calibri" w:cs="Times New Roman"/>
              </w:rPr>
            </w:pPr>
            <w:r w:rsidRPr="00F60196">
              <w:rPr>
                <w:rFonts w:ascii="Calibri" w:eastAsia="Calibri" w:hAnsi="Calibri" w:cs="Times New Roman"/>
              </w:rPr>
              <w:t>25</w:t>
            </w:r>
          </w:p>
        </w:tc>
        <w:tc>
          <w:tcPr>
            <w:tcW w:w="1162" w:type="dxa"/>
            <w:shd w:val="clear" w:color="auto" w:fill="auto"/>
          </w:tcPr>
          <w:p w14:paraId="7A95D1EE" w14:textId="77777777" w:rsidR="00654F1F" w:rsidRPr="00F60196" w:rsidRDefault="00654F1F" w:rsidP="004A3544">
            <w:pPr>
              <w:rPr>
                <w:rFonts w:ascii="Calibri" w:eastAsia="Calibri" w:hAnsi="Calibri" w:cs="Times New Roman"/>
              </w:rPr>
            </w:pPr>
            <w:r w:rsidRPr="00F60196">
              <w:rPr>
                <w:rFonts w:ascii="Calibri" w:eastAsia="Calibri" w:hAnsi="Calibri" w:cs="Times New Roman"/>
              </w:rPr>
              <w:t>21</w:t>
            </w:r>
          </w:p>
        </w:tc>
        <w:tc>
          <w:tcPr>
            <w:tcW w:w="1070" w:type="dxa"/>
            <w:shd w:val="clear" w:color="auto" w:fill="auto"/>
          </w:tcPr>
          <w:p w14:paraId="60A38A53" w14:textId="77777777" w:rsidR="00654F1F" w:rsidRPr="00F60196" w:rsidRDefault="00654F1F" w:rsidP="004A3544">
            <w:pPr>
              <w:rPr>
                <w:rFonts w:ascii="Calibri" w:eastAsia="Calibri" w:hAnsi="Calibri" w:cs="Times New Roman"/>
              </w:rPr>
            </w:pPr>
            <w:r w:rsidRPr="00F60196">
              <w:rPr>
                <w:rFonts w:ascii="Calibri" w:eastAsia="Calibri" w:hAnsi="Calibri" w:cs="Times New Roman"/>
              </w:rPr>
              <w:t>2</w:t>
            </w:r>
          </w:p>
        </w:tc>
        <w:tc>
          <w:tcPr>
            <w:tcW w:w="1081" w:type="dxa"/>
            <w:shd w:val="clear" w:color="auto" w:fill="auto"/>
          </w:tcPr>
          <w:p w14:paraId="7CFE7D85" w14:textId="77777777" w:rsidR="00654F1F" w:rsidRPr="00F60196" w:rsidRDefault="00654F1F" w:rsidP="004A3544">
            <w:pPr>
              <w:rPr>
                <w:rFonts w:ascii="Calibri" w:eastAsia="Calibri" w:hAnsi="Calibri" w:cs="Times New Roman"/>
              </w:rPr>
            </w:pPr>
            <w:r w:rsidRPr="00F60196">
              <w:rPr>
                <w:rFonts w:ascii="Calibri" w:eastAsia="Calibri" w:hAnsi="Calibri" w:cs="Times New Roman"/>
              </w:rPr>
              <w:t>19</w:t>
            </w:r>
          </w:p>
        </w:tc>
      </w:tr>
      <w:tr w:rsidR="00654F1F" w:rsidRPr="00F60196" w14:paraId="446B9E50" w14:textId="77777777" w:rsidTr="004A3544">
        <w:tc>
          <w:tcPr>
            <w:tcW w:w="851" w:type="dxa"/>
            <w:vMerge/>
            <w:shd w:val="clear" w:color="auto" w:fill="auto"/>
          </w:tcPr>
          <w:p w14:paraId="2430A7B9" w14:textId="77777777" w:rsidR="00654F1F" w:rsidRPr="00F60196" w:rsidRDefault="00654F1F" w:rsidP="00654F1F">
            <w:pPr>
              <w:numPr>
                <w:ilvl w:val="0"/>
                <w:numId w:val="2"/>
              </w:numPr>
              <w:spacing w:after="0" w:line="240" w:lineRule="auto"/>
              <w:rPr>
                <w:rFonts w:ascii="Calibri" w:eastAsia="Calibri" w:hAnsi="Calibri" w:cs="Times New Roman"/>
                <w:lang w:val="mk-MK"/>
              </w:rPr>
            </w:pPr>
          </w:p>
        </w:tc>
        <w:tc>
          <w:tcPr>
            <w:tcW w:w="2578" w:type="dxa"/>
            <w:vMerge/>
            <w:shd w:val="clear" w:color="auto" w:fill="auto"/>
          </w:tcPr>
          <w:p w14:paraId="799F1701" w14:textId="77777777" w:rsidR="00654F1F" w:rsidRPr="00F60196" w:rsidRDefault="00654F1F" w:rsidP="004A3544">
            <w:pPr>
              <w:rPr>
                <w:rFonts w:ascii="Calibri" w:eastAsia="Calibri" w:hAnsi="Calibri" w:cs="Times New Roman"/>
                <w:lang w:val="mk-MK"/>
              </w:rPr>
            </w:pPr>
          </w:p>
        </w:tc>
        <w:tc>
          <w:tcPr>
            <w:tcW w:w="1045" w:type="dxa"/>
            <w:shd w:val="clear" w:color="auto" w:fill="auto"/>
          </w:tcPr>
          <w:p w14:paraId="67428768"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2021/22</w:t>
            </w:r>
          </w:p>
        </w:tc>
        <w:tc>
          <w:tcPr>
            <w:tcW w:w="1475" w:type="dxa"/>
            <w:shd w:val="clear" w:color="auto" w:fill="auto"/>
          </w:tcPr>
          <w:p w14:paraId="7E519F55"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25</w:t>
            </w:r>
          </w:p>
        </w:tc>
        <w:tc>
          <w:tcPr>
            <w:tcW w:w="1162" w:type="dxa"/>
            <w:shd w:val="clear" w:color="auto" w:fill="auto"/>
          </w:tcPr>
          <w:p w14:paraId="1C5A7811"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15</w:t>
            </w:r>
          </w:p>
        </w:tc>
        <w:tc>
          <w:tcPr>
            <w:tcW w:w="1070" w:type="dxa"/>
            <w:shd w:val="clear" w:color="auto" w:fill="auto"/>
          </w:tcPr>
          <w:p w14:paraId="55BCE523"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9</w:t>
            </w:r>
          </w:p>
        </w:tc>
        <w:tc>
          <w:tcPr>
            <w:tcW w:w="1081" w:type="dxa"/>
            <w:shd w:val="clear" w:color="auto" w:fill="auto"/>
          </w:tcPr>
          <w:p w14:paraId="4AAF5C10"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6</w:t>
            </w:r>
          </w:p>
        </w:tc>
      </w:tr>
      <w:tr w:rsidR="00654F1F" w:rsidRPr="00F60196" w14:paraId="0C741B59" w14:textId="77777777" w:rsidTr="004A3544">
        <w:tc>
          <w:tcPr>
            <w:tcW w:w="851" w:type="dxa"/>
            <w:vMerge/>
            <w:shd w:val="clear" w:color="auto" w:fill="auto"/>
          </w:tcPr>
          <w:p w14:paraId="6FA54E5B" w14:textId="77777777" w:rsidR="00654F1F" w:rsidRPr="00F60196" w:rsidRDefault="00654F1F" w:rsidP="00654F1F">
            <w:pPr>
              <w:numPr>
                <w:ilvl w:val="0"/>
                <w:numId w:val="2"/>
              </w:numPr>
              <w:spacing w:after="0" w:line="240" w:lineRule="auto"/>
              <w:rPr>
                <w:rFonts w:ascii="Calibri" w:eastAsia="Calibri" w:hAnsi="Calibri" w:cs="Times New Roman"/>
                <w:lang w:val="mk-MK"/>
              </w:rPr>
            </w:pPr>
          </w:p>
        </w:tc>
        <w:tc>
          <w:tcPr>
            <w:tcW w:w="2578" w:type="dxa"/>
            <w:vMerge/>
            <w:shd w:val="clear" w:color="auto" w:fill="auto"/>
          </w:tcPr>
          <w:p w14:paraId="33BBFD75" w14:textId="77777777" w:rsidR="00654F1F" w:rsidRPr="00F60196" w:rsidRDefault="00654F1F" w:rsidP="004A3544">
            <w:pPr>
              <w:rPr>
                <w:rFonts w:ascii="Calibri" w:eastAsia="Calibri" w:hAnsi="Calibri" w:cs="Times New Roman"/>
                <w:lang w:val="mk-MK"/>
              </w:rPr>
            </w:pPr>
          </w:p>
        </w:tc>
        <w:tc>
          <w:tcPr>
            <w:tcW w:w="1045" w:type="dxa"/>
            <w:shd w:val="clear" w:color="auto" w:fill="auto"/>
          </w:tcPr>
          <w:p w14:paraId="4DF749D8"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2022/23</w:t>
            </w:r>
          </w:p>
        </w:tc>
        <w:tc>
          <w:tcPr>
            <w:tcW w:w="1475" w:type="dxa"/>
            <w:shd w:val="clear" w:color="auto" w:fill="auto"/>
          </w:tcPr>
          <w:p w14:paraId="22D8C33B"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30</w:t>
            </w:r>
          </w:p>
        </w:tc>
        <w:tc>
          <w:tcPr>
            <w:tcW w:w="1162" w:type="dxa"/>
            <w:shd w:val="clear" w:color="auto" w:fill="auto"/>
          </w:tcPr>
          <w:p w14:paraId="70C66727"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0</w:t>
            </w:r>
          </w:p>
        </w:tc>
        <w:tc>
          <w:tcPr>
            <w:tcW w:w="1070" w:type="dxa"/>
            <w:shd w:val="clear" w:color="auto" w:fill="auto"/>
          </w:tcPr>
          <w:p w14:paraId="06703044"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0</w:t>
            </w:r>
          </w:p>
        </w:tc>
        <w:tc>
          <w:tcPr>
            <w:tcW w:w="1081" w:type="dxa"/>
            <w:shd w:val="clear" w:color="auto" w:fill="auto"/>
          </w:tcPr>
          <w:p w14:paraId="18F8662A"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0</w:t>
            </w:r>
          </w:p>
        </w:tc>
      </w:tr>
      <w:tr w:rsidR="00654F1F" w:rsidRPr="00F60196" w14:paraId="383F3016" w14:textId="77777777" w:rsidTr="004A3544">
        <w:tc>
          <w:tcPr>
            <w:tcW w:w="851" w:type="dxa"/>
            <w:vMerge w:val="restart"/>
            <w:shd w:val="clear" w:color="auto" w:fill="auto"/>
          </w:tcPr>
          <w:p w14:paraId="5D49E0C0" w14:textId="77777777" w:rsidR="00654F1F" w:rsidRPr="00F60196" w:rsidRDefault="00654F1F" w:rsidP="00654F1F">
            <w:pPr>
              <w:numPr>
                <w:ilvl w:val="0"/>
                <w:numId w:val="2"/>
              </w:numPr>
              <w:spacing w:after="0" w:line="240" w:lineRule="auto"/>
              <w:rPr>
                <w:rFonts w:ascii="Calibri" w:eastAsia="Calibri" w:hAnsi="Calibri" w:cs="Times New Roman"/>
                <w:lang w:val="mk-MK"/>
              </w:rPr>
            </w:pPr>
          </w:p>
        </w:tc>
        <w:tc>
          <w:tcPr>
            <w:tcW w:w="2578" w:type="dxa"/>
            <w:vMerge w:val="restart"/>
            <w:shd w:val="clear" w:color="auto" w:fill="auto"/>
          </w:tcPr>
          <w:p w14:paraId="76400129"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 xml:space="preserve">ЈОУДГ „Снежана“ </w:t>
            </w:r>
          </w:p>
          <w:p w14:paraId="107972D1"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Чаир</w:t>
            </w:r>
          </w:p>
        </w:tc>
        <w:tc>
          <w:tcPr>
            <w:tcW w:w="1045" w:type="dxa"/>
            <w:shd w:val="clear" w:color="auto" w:fill="auto"/>
          </w:tcPr>
          <w:p w14:paraId="1E366537"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2020/21</w:t>
            </w:r>
          </w:p>
        </w:tc>
        <w:tc>
          <w:tcPr>
            <w:tcW w:w="1475" w:type="dxa"/>
            <w:shd w:val="clear" w:color="auto" w:fill="auto"/>
          </w:tcPr>
          <w:p w14:paraId="27D5A5AE" w14:textId="77777777" w:rsidR="00654F1F" w:rsidRPr="00F60196" w:rsidRDefault="00654F1F" w:rsidP="004A3544">
            <w:pPr>
              <w:rPr>
                <w:rFonts w:ascii="Calibri" w:eastAsia="Calibri" w:hAnsi="Calibri" w:cs="Times New Roman"/>
              </w:rPr>
            </w:pPr>
            <w:r w:rsidRPr="00F60196">
              <w:rPr>
                <w:rFonts w:ascii="Calibri" w:eastAsia="Calibri" w:hAnsi="Calibri" w:cs="Times New Roman"/>
              </w:rPr>
              <w:t>25</w:t>
            </w:r>
          </w:p>
        </w:tc>
        <w:tc>
          <w:tcPr>
            <w:tcW w:w="1162" w:type="dxa"/>
            <w:shd w:val="clear" w:color="auto" w:fill="auto"/>
          </w:tcPr>
          <w:p w14:paraId="4A41CE9D" w14:textId="77777777" w:rsidR="00654F1F" w:rsidRPr="00F60196" w:rsidRDefault="00654F1F" w:rsidP="004A3544">
            <w:pPr>
              <w:rPr>
                <w:rFonts w:ascii="Calibri" w:eastAsia="Calibri" w:hAnsi="Calibri" w:cs="Times New Roman"/>
              </w:rPr>
            </w:pPr>
            <w:r w:rsidRPr="00F60196">
              <w:rPr>
                <w:rFonts w:ascii="Calibri" w:eastAsia="Calibri" w:hAnsi="Calibri" w:cs="Times New Roman"/>
              </w:rPr>
              <w:t>12</w:t>
            </w:r>
          </w:p>
        </w:tc>
        <w:tc>
          <w:tcPr>
            <w:tcW w:w="1070" w:type="dxa"/>
            <w:shd w:val="clear" w:color="auto" w:fill="auto"/>
          </w:tcPr>
          <w:p w14:paraId="59A04509" w14:textId="77777777" w:rsidR="00654F1F" w:rsidRPr="00F60196" w:rsidRDefault="00654F1F" w:rsidP="004A3544">
            <w:pPr>
              <w:rPr>
                <w:rFonts w:ascii="Calibri" w:eastAsia="Calibri" w:hAnsi="Calibri" w:cs="Times New Roman"/>
              </w:rPr>
            </w:pPr>
            <w:r w:rsidRPr="00F60196">
              <w:rPr>
                <w:rFonts w:ascii="Calibri" w:eastAsia="Calibri" w:hAnsi="Calibri" w:cs="Times New Roman"/>
              </w:rPr>
              <w:t>5</w:t>
            </w:r>
          </w:p>
        </w:tc>
        <w:tc>
          <w:tcPr>
            <w:tcW w:w="1081" w:type="dxa"/>
            <w:shd w:val="clear" w:color="auto" w:fill="auto"/>
          </w:tcPr>
          <w:p w14:paraId="7485489A" w14:textId="77777777" w:rsidR="00654F1F" w:rsidRPr="00F60196" w:rsidRDefault="00654F1F" w:rsidP="004A3544">
            <w:pPr>
              <w:rPr>
                <w:rFonts w:ascii="Calibri" w:eastAsia="Calibri" w:hAnsi="Calibri" w:cs="Times New Roman"/>
              </w:rPr>
            </w:pPr>
            <w:r w:rsidRPr="00F60196">
              <w:rPr>
                <w:rFonts w:ascii="Calibri" w:eastAsia="Calibri" w:hAnsi="Calibri" w:cs="Times New Roman"/>
              </w:rPr>
              <w:t>7</w:t>
            </w:r>
          </w:p>
        </w:tc>
      </w:tr>
      <w:tr w:rsidR="00654F1F" w:rsidRPr="00F60196" w14:paraId="0C5A1147" w14:textId="77777777" w:rsidTr="004A3544">
        <w:tc>
          <w:tcPr>
            <w:tcW w:w="851" w:type="dxa"/>
            <w:vMerge/>
            <w:shd w:val="clear" w:color="auto" w:fill="auto"/>
          </w:tcPr>
          <w:p w14:paraId="6B248472" w14:textId="77777777" w:rsidR="00654F1F" w:rsidRPr="00F60196" w:rsidRDefault="00654F1F" w:rsidP="00654F1F">
            <w:pPr>
              <w:numPr>
                <w:ilvl w:val="0"/>
                <w:numId w:val="2"/>
              </w:numPr>
              <w:spacing w:after="0" w:line="240" w:lineRule="auto"/>
              <w:rPr>
                <w:rFonts w:ascii="Calibri" w:eastAsia="Calibri" w:hAnsi="Calibri" w:cs="Times New Roman"/>
                <w:lang w:val="mk-MK"/>
              </w:rPr>
            </w:pPr>
          </w:p>
        </w:tc>
        <w:tc>
          <w:tcPr>
            <w:tcW w:w="2578" w:type="dxa"/>
            <w:vMerge/>
            <w:shd w:val="clear" w:color="auto" w:fill="auto"/>
          </w:tcPr>
          <w:p w14:paraId="72F9FC0D" w14:textId="77777777" w:rsidR="00654F1F" w:rsidRPr="00F60196" w:rsidRDefault="00654F1F" w:rsidP="004A3544">
            <w:pPr>
              <w:rPr>
                <w:rFonts w:ascii="Calibri" w:eastAsia="Calibri" w:hAnsi="Calibri" w:cs="Times New Roman"/>
                <w:lang w:val="mk-MK"/>
              </w:rPr>
            </w:pPr>
          </w:p>
        </w:tc>
        <w:tc>
          <w:tcPr>
            <w:tcW w:w="1045" w:type="dxa"/>
            <w:shd w:val="clear" w:color="auto" w:fill="auto"/>
          </w:tcPr>
          <w:p w14:paraId="7B477BA0"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2021/22</w:t>
            </w:r>
          </w:p>
        </w:tc>
        <w:tc>
          <w:tcPr>
            <w:tcW w:w="1475" w:type="dxa"/>
            <w:shd w:val="clear" w:color="auto" w:fill="auto"/>
          </w:tcPr>
          <w:p w14:paraId="005EA18A"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25</w:t>
            </w:r>
          </w:p>
        </w:tc>
        <w:tc>
          <w:tcPr>
            <w:tcW w:w="1162" w:type="dxa"/>
            <w:shd w:val="clear" w:color="auto" w:fill="auto"/>
          </w:tcPr>
          <w:p w14:paraId="4967DAB6"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12</w:t>
            </w:r>
          </w:p>
        </w:tc>
        <w:tc>
          <w:tcPr>
            <w:tcW w:w="1070" w:type="dxa"/>
            <w:shd w:val="clear" w:color="auto" w:fill="auto"/>
          </w:tcPr>
          <w:p w14:paraId="303E5F12"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6</w:t>
            </w:r>
          </w:p>
        </w:tc>
        <w:tc>
          <w:tcPr>
            <w:tcW w:w="1081" w:type="dxa"/>
            <w:shd w:val="clear" w:color="auto" w:fill="auto"/>
          </w:tcPr>
          <w:p w14:paraId="63D20D6E"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6</w:t>
            </w:r>
          </w:p>
        </w:tc>
      </w:tr>
      <w:tr w:rsidR="00654F1F" w:rsidRPr="00F60196" w14:paraId="5C363091" w14:textId="77777777" w:rsidTr="004A3544">
        <w:tc>
          <w:tcPr>
            <w:tcW w:w="851" w:type="dxa"/>
            <w:vMerge/>
            <w:shd w:val="clear" w:color="auto" w:fill="auto"/>
          </w:tcPr>
          <w:p w14:paraId="76557BE0" w14:textId="77777777" w:rsidR="00654F1F" w:rsidRPr="00F60196" w:rsidRDefault="00654F1F" w:rsidP="00654F1F">
            <w:pPr>
              <w:numPr>
                <w:ilvl w:val="0"/>
                <w:numId w:val="2"/>
              </w:numPr>
              <w:spacing w:after="0" w:line="240" w:lineRule="auto"/>
              <w:rPr>
                <w:rFonts w:ascii="Calibri" w:eastAsia="Calibri" w:hAnsi="Calibri" w:cs="Times New Roman"/>
                <w:lang w:val="mk-MK"/>
              </w:rPr>
            </w:pPr>
          </w:p>
        </w:tc>
        <w:tc>
          <w:tcPr>
            <w:tcW w:w="2578" w:type="dxa"/>
            <w:vMerge/>
            <w:shd w:val="clear" w:color="auto" w:fill="auto"/>
          </w:tcPr>
          <w:p w14:paraId="487E2B39" w14:textId="77777777" w:rsidR="00654F1F" w:rsidRPr="00F60196" w:rsidRDefault="00654F1F" w:rsidP="004A3544">
            <w:pPr>
              <w:rPr>
                <w:rFonts w:ascii="Calibri" w:eastAsia="Calibri" w:hAnsi="Calibri" w:cs="Times New Roman"/>
                <w:lang w:val="mk-MK"/>
              </w:rPr>
            </w:pPr>
          </w:p>
        </w:tc>
        <w:tc>
          <w:tcPr>
            <w:tcW w:w="1045" w:type="dxa"/>
            <w:shd w:val="clear" w:color="auto" w:fill="auto"/>
          </w:tcPr>
          <w:p w14:paraId="2B4D0472"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2022/23</w:t>
            </w:r>
          </w:p>
        </w:tc>
        <w:tc>
          <w:tcPr>
            <w:tcW w:w="1475" w:type="dxa"/>
            <w:shd w:val="clear" w:color="auto" w:fill="auto"/>
          </w:tcPr>
          <w:p w14:paraId="44B061FB"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25</w:t>
            </w:r>
          </w:p>
        </w:tc>
        <w:tc>
          <w:tcPr>
            <w:tcW w:w="1162" w:type="dxa"/>
            <w:shd w:val="clear" w:color="auto" w:fill="auto"/>
          </w:tcPr>
          <w:p w14:paraId="3DABA87C"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0</w:t>
            </w:r>
          </w:p>
        </w:tc>
        <w:tc>
          <w:tcPr>
            <w:tcW w:w="1070" w:type="dxa"/>
            <w:shd w:val="clear" w:color="auto" w:fill="auto"/>
          </w:tcPr>
          <w:p w14:paraId="7D6B6FC4"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0</w:t>
            </w:r>
          </w:p>
        </w:tc>
        <w:tc>
          <w:tcPr>
            <w:tcW w:w="1081" w:type="dxa"/>
            <w:shd w:val="clear" w:color="auto" w:fill="auto"/>
          </w:tcPr>
          <w:p w14:paraId="1DABA06D"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0</w:t>
            </w:r>
          </w:p>
        </w:tc>
      </w:tr>
      <w:tr w:rsidR="00654F1F" w:rsidRPr="00F60196" w14:paraId="328161DD" w14:textId="77777777" w:rsidTr="004A3544">
        <w:tc>
          <w:tcPr>
            <w:tcW w:w="851" w:type="dxa"/>
            <w:vMerge w:val="restart"/>
            <w:shd w:val="clear" w:color="auto" w:fill="auto"/>
          </w:tcPr>
          <w:p w14:paraId="25F202A5" w14:textId="77777777" w:rsidR="00654F1F" w:rsidRPr="00F60196" w:rsidRDefault="00654F1F" w:rsidP="00654F1F">
            <w:pPr>
              <w:numPr>
                <w:ilvl w:val="0"/>
                <w:numId w:val="2"/>
              </w:numPr>
              <w:spacing w:after="0" w:line="240" w:lineRule="auto"/>
              <w:rPr>
                <w:rFonts w:ascii="Calibri" w:eastAsia="Calibri" w:hAnsi="Calibri" w:cs="Times New Roman"/>
                <w:lang w:val="mk-MK"/>
              </w:rPr>
            </w:pPr>
          </w:p>
        </w:tc>
        <w:tc>
          <w:tcPr>
            <w:tcW w:w="2578" w:type="dxa"/>
            <w:vMerge w:val="restart"/>
            <w:shd w:val="clear" w:color="auto" w:fill="auto"/>
          </w:tcPr>
          <w:p w14:paraId="505C30DC"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ЈОУДГ „Пролет“</w:t>
            </w:r>
          </w:p>
          <w:p w14:paraId="7BCB353F"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 xml:space="preserve"> Карпош</w:t>
            </w:r>
          </w:p>
        </w:tc>
        <w:tc>
          <w:tcPr>
            <w:tcW w:w="1045" w:type="dxa"/>
            <w:shd w:val="clear" w:color="auto" w:fill="auto"/>
          </w:tcPr>
          <w:p w14:paraId="3DC69D1C"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2020/21</w:t>
            </w:r>
          </w:p>
        </w:tc>
        <w:tc>
          <w:tcPr>
            <w:tcW w:w="1475" w:type="dxa"/>
            <w:shd w:val="clear" w:color="auto" w:fill="auto"/>
          </w:tcPr>
          <w:p w14:paraId="07861251" w14:textId="77777777" w:rsidR="00654F1F" w:rsidRPr="00F60196" w:rsidRDefault="00654F1F" w:rsidP="004A3544">
            <w:pPr>
              <w:rPr>
                <w:rFonts w:ascii="Calibri" w:eastAsia="Calibri" w:hAnsi="Calibri" w:cs="Times New Roman"/>
              </w:rPr>
            </w:pPr>
            <w:r w:rsidRPr="00F60196">
              <w:rPr>
                <w:rFonts w:ascii="Calibri" w:eastAsia="Calibri" w:hAnsi="Calibri" w:cs="Times New Roman"/>
              </w:rPr>
              <w:t>20</w:t>
            </w:r>
          </w:p>
        </w:tc>
        <w:tc>
          <w:tcPr>
            <w:tcW w:w="1162" w:type="dxa"/>
            <w:shd w:val="clear" w:color="auto" w:fill="auto"/>
          </w:tcPr>
          <w:p w14:paraId="3D796A6B" w14:textId="77777777" w:rsidR="00654F1F" w:rsidRPr="00F60196" w:rsidRDefault="00654F1F" w:rsidP="004A3544">
            <w:pPr>
              <w:rPr>
                <w:rFonts w:ascii="Calibri" w:eastAsia="Calibri" w:hAnsi="Calibri" w:cs="Times New Roman"/>
              </w:rPr>
            </w:pPr>
            <w:r w:rsidRPr="00F60196">
              <w:rPr>
                <w:rFonts w:ascii="Calibri" w:eastAsia="Calibri" w:hAnsi="Calibri" w:cs="Times New Roman"/>
              </w:rPr>
              <w:t>0</w:t>
            </w:r>
          </w:p>
        </w:tc>
        <w:tc>
          <w:tcPr>
            <w:tcW w:w="1070" w:type="dxa"/>
            <w:shd w:val="clear" w:color="auto" w:fill="auto"/>
          </w:tcPr>
          <w:p w14:paraId="75F45F2A" w14:textId="77777777" w:rsidR="00654F1F" w:rsidRPr="00F60196" w:rsidRDefault="00654F1F" w:rsidP="004A3544">
            <w:pPr>
              <w:rPr>
                <w:rFonts w:ascii="Calibri" w:eastAsia="Calibri" w:hAnsi="Calibri" w:cs="Times New Roman"/>
              </w:rPr>
            </w:pPr>
            <w:r w:rsidRPr="00F60196">
              <w:rPr>
                <w:rFonts w:ascii="Calibri" w:eastAsia="Calibri" w:hAnsi="Calibri" w:cs="Times New Roman"/>
              </w:rPr>
              <w:t>0</w:t>
            </w:r>
          </w:p>
        </w:tc>
        <w:tc>
          <w:tcPr>
            <w:tcW w:w="1081" w:type="dxa"/>
            <w:shd w:val="clear" w:color="auto" w:fill="auto"/>
          </w:tcPr>
          <w:p w14:paraId="3AF3B55C" w14:textId="77777777" w:rsidR="00654F1F" w:rsidRPr="00F60196" w:rsidRDefault="00654F1F" w:rsidP="004A3544">
            <w:pPr>
              <w:rPr>
                <w:rFonts w:ascii="Calibri" w:eastAsia="Calibri" w:hAnsi="Calibri" w:cs="Times New Roman"/>
              </w:rPr>
            </w:pPr>
            <w:r w:rsidRPr="00F60196">
              <w:rPr>
                <w:rFonts w:ascii="Calibri" w:eastAsia="Calibri" w:hAnsi="Calibri" w:cs="Times New Roman"/>
              </w:rPr>
              <w:t>0</w:t>
            </w:r>
          </w:p>
        </w:tc>
      </w:tr>
      <w:tr w:rsidR="00654F1F" w:rsidRPr="00F60196" w14:paraId="4AB1A108" w14:textId="77777777" w:rsidTr="004A3544">
        <w:tc>
          <w:tcPr>
            <w:tcW w:w="851" w:type="dxa"/>
            <w:vMerge/>
            <w:shd w:val="clear" w:color="auto" w:fill="auto"/>
          </w:tcPr>
          <w:p w14:paraId="28943427" w14:textId="77777777" w:rsidR="00654F1F" w:rsidRPr="00F60196" w:rsidRDefault="00654F1F" w:rsidP="00654F1F">
            <w:pPr>
              <w:numPr>
                <w:ilvl w:val="0"/>
                <w:numId w:val="2"/>
              </w:numPr>
              <w:spacing w:after="0" w:line="240" w:lineRule="auto"/>
              <w:rPr>
                <w:rFonts w:ascii="Calibri" w:eastAsia="Calibri" w:hAnsi="Calibri" w:cs="Times New Roman"/>
                <w:lang w:val="mk-MK"/>
              </w:rPr>
            </w:pPr>
          </w:p>
        </w:tc>
        <w:tc>
          <w:tcPr>
            <w:tcW w:w="2578" w:type="dxa"/>
            <w:vMerge/>
            <w:shd w:val="clear" w:color="auto" w:fill="auto"/>
          </w:tcPr>
          <w:p w14:paraId="58A17FFA" w14:textId="77777777" w:rsidR="00654F1F" w:rsidRPr="00F60196" w:rsidRDefault="00654F1F" w:rsidP="004A3544">
            <w:pPr>
              <w:rPr>
                <w:rFonts w:ascii="Calibri" w:eastAsia="Calibri" w:hAnsi="Calibri" w:cs="Times New Roman"/>
                <w:lang w:val="mk-MK"/>
              </w:rPr>
            </w:pPr>
          </w:p>
        </w:tc>
        <w:tc>
          <w:tcPr>
            <w:tcW w:w="1045" w:type="dxa"/>
            <w:shd w:val="clear" w:color="auto" w:fill="auto"/>
          </w:tcPr>
          <w:p w14:paraId="46B7826C"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2021/22</w:t>
            </w:r>
          </w:p>
        </w:tc>
        <w:tc>
          <w:tcPr>
            <w:tcW w:w="1475" w:type="dxa"/>
            <w:shd w:val="clear" w:color="auto" w:fill="auto"/>
          </w:tcPr>
          <w:p w14:paraId="09133298"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20</w:t>
            </w:r>
          </w:p>
        </w:tc>
        <w:tc>
          <w:tcPr>
            <w:tcW w:w="1162" w:type="dxa"/>
            <w:shd w:val="clear" w:color="auto" w:fill="auto"/>
          </w:tcPr>
          <w:p w14:paraId="40889E07"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w:t>
            </w:r>
          </w:p>
        </w:tc>
        <w:tc>
          <w:tcPr>
            <w:tcW w:w="1070" w:type="dxa"/>
            <w:shd w:val="clear" w:color="auto" w:fill="auto"/>
          </w:tcPr>
          <w:p w14:paraId="54233DD8"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w:t>
            </w:r>
          </w:p>
        </w:tc>
        <w:tc>
          <w:tcPr>
            <w:tcW w:w="1081" w:type="dxa"/>
            <w:shd w:val="clear" w:color="auto" w:fill="auto"/>
          </w:tcPr>
          <w:p w14:paraId="6708765C"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0</w:t>
            </w:r>
          </w:p>
        </w:tc>
      </w:tr>
      <w:tr w:rsidR="00654F1F" w:rsidRPr="00F60196" w14:paraId="13E531D8" w14:textId="77777777" w:rsidTr="004A3544">
        <w:tc>
          <w:tcPr>
            <w:tcW w:w="851" w:type="dxa"/>
            <w:vMerge/>
            <w:shd w:val="clear" w:color="auto" w:fill="auto"/>
          </w:tcPr>
          <w:p w14:paraId="1B7B822E" w14:textId="77777777" w:rsidR="00654F1F" w:rsidRPr="00F60196" w:rsidRDefault="00654F1F" w:rsidP="00654F1F">
            <w:pPr>
              <w:numPr>
                <w:ilvl w:val="0"/>
                <w:numId w:val="2"/>
              </w:numPr>
              <w:spacing w:after="0" w:line="240" w:lineRule="auto"/>
              <w:rPr>
                <w:rFonts w:ascii="Calibri" w:eastAsia="Calibri" w:hAnsi="Calibri" w:cs="Times New Roman"/>
                <w:lang w:val="mk-MK"/>
              </w:rPr>
            </w:pPr>
          </w:p>
        </w:tc>
        <w:tc>
          <w:tcPr>
            <w:tcW w:w="2578" w:type="dxa"/>
            <w:vMerge/>
            <w:shd w:val="clear" w:color="auto" w:fill="auto"/>
          </w:tcPr>
          <w:p w14:paraId="6C3DE31E" w14:textId="77777777" w:rsidR="00654F1F" w:rsidRPr="00F60196" w:rsidRDefault="00654F1F" w:rsidP="004A3544">
            <w:pPr>
              <w:rPr>
                <w:rFonts w:ascii="Calibri" w:eastAsia="Calibri" w:hAnsi="Calibri" w:cs="Times New Roman"/>
                <w:lang w:val="mk-MK"/>
              </w:rPr>
            </w:pPr>
          </w:p>
        </w:tc>
        <w:tc>
          <w:tcPr>
            <w:tcW w:w="1045" w:type="dxa"/>
            <w:shd w:val="clear" w:color="auto" w:fill="auto"/>
          </w:tcPr>
          <w:p w14:paraId="1D3EEFE2"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2022/23</w:t>
            </w:r>
          </w:p>
        </w:tc>
        <w:tc>
          <w:tcPr>
            <w:tcW w:w="1475" w:type="dxa"/>
            <w:shd w:val="clear" w:color="auto" w:fill="auto"/>
          </w:tcPr>
          <w:p w14:paraId="12857FDB"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20</w:t>
            </w:r>
          </w:p>
        </w:tc>
        <w:tc>
          <w:tcPr>
            <w:tcW w:w="1162" w:type="dxa"/>
            <w:shd w:val="clear" w:color="auto" w:fill="auto"/>
          </w:tcPr>
          <w:p w14:paraId="2686A45D"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0</w:t>
            </w:r>
          </w:p>
        </w:tc>
        <w:tc>
          <w:tcPr>
            <w:tcW w:w="1070" w:type="dxa"/>
            <w:shd w:val="clear" w:color="auto" w:fill="auto"/>
          </w:tcPr>
          <w:p w14:paraId="165C5948"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0</w:t>
            </w:r>
          </w:p>
        </w:tc>
        <w:tc>
          <w:tcPr>
            <w:tcW w:w="1081" w:type="dxa"/>
            <w:shd w:val="clear" w:color="auto" w:fill="auto"/>
          </w:tcPr>
          <w:p w14:paraId="6FD9DC4C"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0</w:t>
            </w:r>
          </w:p>
        </w:tc>
      </w:tr>
      <w:tr w:rsidR="00654F1F" w:rsidRPr="00F60196" w14:paraId="375734DF" w14:textId="77777777" w:rsidTr="004A3544">
        <w:tc>
          <w:tcPr>
            <w:tcW w:w="851" w:type="dxa"/>
            <w:vMerge w:val="restart"/>
            <w:shd w:val="clear" w:color="auto" w:fill="auto"/>
          </w:tcPr>
          <w:p w14:paraId="5AB5E40A" w14:textId="77777777" w:rsidR="00654F1F" w:rsidRPr="00F60196" w:rsidRDefault="00654F1F" w:rsidP="00654F1F">
            <w:pPr>
              <w:numPr>
                <w:ilvl w:val="0"/>
                <w:numId w:val="2"/>
              </w:numPr>
              <w:spacing w:after="0" w:line="240" w:lineRule="auto"/>
              <w:rPr>
                <w:rFonts w:ascii="Calibri" w:eastAsia="Calibri" w:hAnsi="Calibri" w:cs="Times New Roman"/>
                <w:lang w:val="mk-MK"/>
              </w:rPr>
            </w:pPr>
          </w:p>
        </w:tc>
        <w:tc>
          <w:tcPr>
            <w:tcW w:w="2578" w:type="dxa"/>
            <w:vMerge w:val="restart"/>
            <w:shd w:val="clear" w:color="auto" w:fill="auto"/>
          </w:tcPr>
          <w:p w14:paraId="0EFA32CC"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 xml:space="preserve">ЈОУДГ „Весели цветови“ </w:t>
            </w:r>
          </w:p>
          <w:p w14:paraId="2F7B6373"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Делчево</w:t>
            </w:r>
          </w:p>
        </w:tc>
        <w:tc>
          <w:tcPr>
            <w:tcW w:w="1045" w:type="dxa"/>
            <w:shd w:val="clear" w:color="auto" w:fill="auto"/>
          </w:tcPr>
          <w:p w14:paraId="2BA2F41E"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2020/21</w:t>
            </w:r>
          </w:p>
        </w:tc>
        <w:tc>
          <w:tcPr>
            <w:tcW w:w="1475" w:type="dxa"/>
            <w:shd w:val="clear" w:color="auto" w:fill="auto"/>
          </w:tcPr>
          <w:p w14:paraId="257BE55D" w14:textId="77777777" w:rsidR="00654F1F" w:rsidRPr="00F60196" w:rsidRDefault="00654F1F" w:rsidP="004A3544">
            <w:pPr>
              <w:rPr>
                <w:rFonts w:ascii="Calibri" w:eastAsia="Calibri" w:hAnsi="Calibri" w:cs="Times New Roman"/>
              </w:rPr>
            </w:pPr>
            <w:r w:rsidRPr="00F60196">
              <w:rPr>
                <w:rFonts w:ascii="Calibri" w:eastAsia="Calibri" w:hAnsi="Calibri" w:cs="Times New Roman"/>
              </w:rPr>
              <w:t>15</w:t>
            </w:r>
          </w:p>
        </w:tc>
        <w:tc>
          <w:tcPr>
            <w:tcW w:w="1162" w:type="dxa"/>
            <w:shd w:val="clear" w:color="auto" w:fill="auto"/>
          </w:tcPr>
          <w:p w14:paraId="1D1AD8AF" w14:textId="77777777" w:rsidR="00654F1F" w:rsidRPr="00F60196" w:rsidRDefault="00654F1F" w:rsidP="004A3544">
            <w:pPr>
              <w:rPr>
                <w:rFonts w:ascii="Calibri" w:eastAsia="Calibri" w:hAnsi="Calibri" w:cs="Times New Roman"/>
              </w:rPr>
            </w:pPr>
            <w:r w:rsidRPr="00F60196">
              <w:rPr>
                <w:rFonts w:ascii="Calibri" w:eastAsia="Calibri" w:hAnsi="Calibri" w:cs="Times New Roman"/>
              </w:rPr>
              <w:t>15</w:t>
            </w:r>
          </w:p>
        </w:tc>
        <w:tc>
          <w:tcPr>
            <w:tcW w:w="1070" w:type="dxa"/>
            <w:shd w:val="clear" w:color="auto" w:fill="auto"/>
          </w:tcPr>
          <w:p w14:paraId="29F77862" w14:textId="77777777" w:rsidR="00654F1F" w:rsidRPr="00F60196" w:rsidRDefault="00654F1F" w:rsidP="004A3544">
            <w:pPr>
              <w:rPr>
                <w:rFonts w:ascii="Calibri" w:eastAsia="Calibri" w:hAnsi="Calibri" w:cs="Times New Roman"/>
              </w:rPr>
            </w:pPr>
            <w:r w:rsidRPr="00F60196">
              <w:rPr>
                <w:rFonts w:ascii="Calibri" w:eastAsia="Calibri" w:hAnsi="Calibri" w:cs="Times New Roman"/>
              </w:rPr>
              <w:t>8</w:t>
            </w:r>
          </w:p>
        </w:tc>
        <w:tc>
          <w:tcPr>
            <w:tcW w:w="1081" w:type="dxa"/>
            <w:shd w:val="clear" w:color="auto" w:fill="auto"/>
          </w:tcPr>
          <w:p w14:paraId="15D21408" w14:textId="77777777" w:rsidR="00654F1F" w:rsidRPr="00F60196" w:rsidRDefault="00654F1F" w:rsidP="004A3544">
            <w:pPr>
              <w:rPr>
                <w:rFonts w:ascii="Calibri" w:eastAsia="Calibri" w:hAnsi="Calibri" w:cs="Times New Roman"/>
              </w:rPr>
            </w:pPr>
            <w:r w:rsidRPr="00F60196">
              <w:rPr>
                <w:rFonts w:ascii="Calibri" w:eastAsia="Calibri" w:hAnsi="Calibri" w:cs="Times New Roman"/>
              </w:rPr>
              <w:t>7</w:t>
            </w:r>
          </w:p>
        </w:tc>
      </w:tr>
      <w:tr w:rsidR="00654F1F" w:rsidRPr="00F60196" w14:paraId="347EC7C1" w14:textId="77777777" w:rsidTr="004A3544">
        <w:tc>
          <w:tcPr>
            <w:tcW w:w="851" w:type="dxa"/>
            <w:vMerge/>
            <w:shd w:val="clear" w:color="auto" w:fill="auto"/>
          </w:tcPr>
          <w:p w14:paraId="2794312B" w14:textId="77777777" w:rsidR="00654F1F" w:rsidRPr="00F60196" w:rsidRDefault="00654F1F" w:rsidP="00654F1F">
            <w:pPr>
              <w:numPr>
                <w:ilvl w:val="0"/>
                <w:numId w:val="2"/>
              </w:numPr>
              <w:spacing w:after="0" w:line="240" w:lineRule="auto"/>
              <w:rPr>
                <w:rFonts w:ascii="Calibri" w:eastAsia="Calibri" w:hAnsi="Calibri" w:cs="Times New Roman"/>
                <w:lang w:val="mk-MK"/>
              </w:rPr>
            </w:pPr>
          </w:p>
        </w:tc>
        <w:tc>
          <w:tcPr>
            <w:tcW w:w="2578" w:type="dxa"/>
            <w:vMerge/>
            <w:shd w:val="clear" w:color="auto" w:fill="auto"/>
          </w:tcPr>
          <w:p w14:paraId="7B2F1682" w14:textId="77777777" w:rsidR="00654F1F" w:rsidRPr="00F60196" w:rsidRDefault="00654F1F" w:rsidP="004A3544">
            <w:pPr>
              <w:rPr>
                <w:rFonts w:ascii="Calibri" w:eastAsia="Calibri" w:hAnsi="Calibri" w:cs="Times New Roman"/>
                <w:lang w:val="mk-MK"/>
              </w:rPr>
            </w:pPr>
          </w:p>
        </w:tc>
        <w:tc>
          <w:tcPr>
            <w:tcW w:w="1045" w:type="dxa"/>
            <w:shd w:val="clear" w:color="auto" w:fill="auto"/>
          </w:tcPr>
          <w:p w14:paraId="587F7BE6"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2021/22</w:t>
            </w:r>
          </w:p>
        </w:tc>
        <w:tc>
          <w:tcPr>
            <w:tcW w:w="1475" w:type="dxa"/>
            <w:shd w:val="clear" w:color="auto" w:fill="auto"/>
          </w:tcPr>
          <w:p w14:paraId="2DC11E5E"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15</w:t>
            </w:r>
          </w:p>
        </w:tc>
        <w:tc>
          <w:tcPr>
            <w:tcW w:w="1162" w:type="dxa"/>
            <w:shd w:val="clear" w:color="auto" w:fill="auto"/>
          </w:tcPr>
          <w:p w14:paraId="64B6C0A2"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15</w:t>
            </w:r>
          </w:p>
        </w:tc>
        <w:tc>
          <w:tcPr>
            <w:tcW w:w="1070" w:type="dxa"/>
            <w:shd w:val="clear" w:color="auto" w:fill="auto"/>
          </w:tcPr>
          <w:p w14:paraId="5208E170"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8</w:t>
            </w:r>
          </w:p>
        </w:tc>
        <w:tc>
          <w:tcPr>
            <w:tcW w:w="1081" w:type="dxa"/>
            <w:shd w:val="clear" w:color="auto" w:fill="auto"/>
          </w:tcPr>
          <w:p w14:paraId="39BD76AE"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7</w:t>
            </w:r>
          </w:p>
        </w:tc>
      </w:tr>
      <w:tr w:rsidR="00654F1F" w:rsidRPr="00F60196" w14:paraId="36B00AEC" w14:textId="77777777" w:rsidTr="004A3544">
        <w:tc>
          <w:tcPr>
            <w:tcW w:w="851" w:type="dxa"/>
            <w:vMerge/>
            <w:shd w:val="clear" w:color="auto" w:fill="auto"/>
          </w:tcPr>
          <w:p w14:paraId="7EC20915" w14:textId="77777777" w:rsidR="00654F1F" w:rsidRPr="00F60196" w:rsidRDefault="00654F1F" w:rsidP="00654F1F">
            <w:pPr>
              <w:numPr>
                <w:ilvl w:val="0"/>
                <w:numId w:val="2"/>
              </w:numPr>
              <w:spacing w:after="0" w:line="240" w:lineRule="auto"/>
              <w:rPr>
                <w:rFonts w:ascii="Calibri" w:eastAsia="Calibri" w:hAnsi="Calibri" w:cs="Times New Roman"/>
                <w:lang w:val="mk-MK"/>
              </w:rPr>
            </w:pPr>
          </w:p>
        </w:tc>
        <w:tc>
          <w:tcPr>
            <w:tcW w:w="2578" w:type="dxa"/>
            <w:vMerge/>
            <w:shd w:val="clear" w:color="auto" w:fill="auto"/>
          </w:tcPr>
          <w:p w14:paraId="74E35FE4" w14:textId="77777777" w:rsidR="00654F1F" w:rsidRPr="00F60196" w:rsidRDefault="00654F1F" w:rsidP="004A3544">
            <w:pPr>
              <w:rPr>
                <w:rFonts w:ascii="Calibri" w:eastAsia="Calibri" w:hAnsi="Calibri" w:cs="Times New Roman"/>
                <w:lang w:val="mk-MK"/>
              </w:rPr>
            </w:pPr>
          </w:p>
        </w:tc>
        <w:tc>
          <w:tcPr>
            <w:tcW w:w="1045" w:type="dxa"/>
            <w:shd w:val="clear" w:color="auto" w:fill="auto"/>
          </w:tcPr>
          <w:p w14:paraId="51E29202"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2022/23</w:t>
            </w:r>
          </w:p>
        </w:tc>
        <w:tc>
          <w:tcPr>
            <w:tcW w:w="1475" w:type="dxa"/>
            <w:shd w:val="clear" w:color="auto" w:fill="auto"/>
          </w:tcPr>
          <w:p w14:paraId="7C082B04"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15</w:t>
            </w:r>
          </w:p>
        </w:tc>
        <w:tc>
          <w:tcPr>
            <w:tcW w:w="1162" w:type="dxa"/>
            <w:shd w:val="clear" w:color="auto" w:fill="auto"/>
          </w:tcPr>
          <w:p w14:paraId="606745EB"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0</w:t>
            </w:r>
          </w:p>
        </w:tc>
        <w:tc>
          <w:tcPr>
            <w:tcW w:w="1070" w:type="dxa"/>
            <w:shd w:val="clear" w:color="auto" w:fill="auto"/>
          </w:tcPr>
          <w:p w14:paraId="74F21FCF"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0</w:t>
            </w:r>
          </w:p>
        </w:tc>
        <w:tc>
          <w:tcPr>
            <w:tcW w:w="1081" w:type="dxa"/>
            <w:shd w:val="clear" w:color="auto" w:fill="auto"/>
          </w:tcPr>
          <w:p w14:paraId="07BB476E"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0</w:t>
            </w:r>
          </w:p>
        </w:tc>
      </w:tr>
      <w:tr w:rsidR="00654F1F" w:rsidRPr="00F60196" w14:paraId="3671D5F4" w14:textId="77777777" w:rsidTr="004A3544">
        <w:tc>
          <w:tcPr>
            <w:tcW w:w="851" w:type="dxa"/>
            <w:vMerge w:val="restart"/>
            <w:shd w:val="clear" w:color="auto" w:fill="auto"/>
          </w:tcPr>
          <w:p w14:paraId="1A9FCFE9" w14:textId="77777777" w:rsidR="00654F1F" w:rsidRPr="00F60196" w:rsidRDefault="00654F1F" w:rsidP="00654F1F">
            <w:pPr>
              <w:numPr>
                <w:ilvl w:val="0"/>
                <w:numId w:val="2"/>
              </w:numPr>
              <w:spacing w:after="0" w:line="240" w:lineRule="auto"/>
              <w:rPr>
                <w:rFonts w:ascii="Calibri" w:eastAsia="Calibri" w:hAnsi="Calibri" w:cs="Times New Roman"/>
                <w:lang w:val="mk-MK"/>
              </w:rPr>
            </w:pPr>
          </w:p>
        </w:tc>
        <w:tc>
          <w:tcPr>
            <w:tcW w:w="2578" w:type="dxa"/>
            <w:vMerge w:val="restart"/>
            <w:shd w:val="clear" w:color="auto" w:fill="auto"/>
          </w:tcPr>
          <w:p w14:paraId="7FF7DEC1"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 xml:space="preserve">ЈОУДГ „Олга Мицевска“ </w:t>
            </w:r>
          </w:p>
          <w:p w14:paraId="63298C65"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lastRenderedPageBreak/>
              <w:t>Кичево</w:t>
            </w:r>
          </w:p>
        </w:tc>
        <w:tc>
          <w:tcPr>
            <w:tcW w:w="1045" w:type="dxa"/>
            <w:shd w:val="clear" w:color="auto" w:fill="auto"/>
          </w:tcPr>
          <w:p w14:paraId="4BFBE950"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lastRenderedPageBreak/>
              <w:t>2020/21</w:t>
            </w:r>
          </w:p>
        </w:tc>
        <w:tc>
          <w:tcPr>
            <w:tcW w:w="1475" w:type="dxa"/>
            <w:shd w:val="clear" w:color="auto" w:fill="auto"/>
          </w:tcPr>
          <w:p w14:paraId="1A328E1D" w14:textId="77777777" w:rsidR="00654F1F" w:rsidRPr="00F60196" w:rsidRDefault="00654F1F" w:rsidP="004A3544">
            <w:pPr>
              <w:rPr>
                <w:rFonts w:ascii="Calibri" w:eastAsia="Calibri" w:hAnsi="Calibri" w:cs="Times New Roman"/>
              </w:rPr>
            </w:pPr>
            <w:r w:rsidRPr="00F60196">
              <w:rPr>
                <w:rFonts w:ascii="Calibri" w:eastAsia="Calibri" w:hAnsi="Calibri" w:cs="Times New Roman"/>
              </w:rPr>
              <w:t>20</w:t>
            </w:r>
          </w:p>
        </w:tc>
        <w:tc>
          <w:tcPr>
            <w:tcW w:w="1162" w:type="dxa"/>
            <w:shd w:val="clear" w:color="auto" w:fill="auto"/>
          </w:tcPr>
          <w:p w14:paraId="20829F2A" w14:textId="77777777" w:rsidR="00654F1F" w:rsidRPr="00F60196" w:rsidRDefault="00654F1F" w:rsidP="004A3544">
            <w:pPr>
              <w:rPr>
                <w:rFonts w:ascii="Calibri" w:eastAsia="Calibri" w:hAnsi="Calibri" w:cs="Times New Roman"/>
              </w:rPr>
            </w:pPr>
            <w:r w:rsidRPr="00F60196">
              <w:rPr>
                <w:rFonts w:ascii="Calibri" w:eastAsia="Calibri" w:hAnsi="Calibri" w:cs="Times New Roman"/>
              </w:rPr>
              <w:t>0</w:t>
            </w:r>
          </w:p>
        </w:tc>
        <w:tc>
          <w:tcPr>
            <w:tcW w:w="1070" w:type="dxa"/>
            <w:shd w:val="clear" w:color="auto" w:fill="auto"/>
          </w:tcPr>
          <w:p w14:paraId="4E20E3AD" w14:textId="77777777" w:rsidR="00654F1F" w:rsidRPr="00F60196" w:rsidRDefault="00654F1F" w:rsidP="004A3544">
            <w:pPr>
              <w:rPr>
                <w:rFonts w:ascii="Calibri" w:eastAsia="Calibri" w:hAnsi="Calibri" w:cs="Times New Roman"/>
              </w:rPr>
            </w:pPr>
            <w:r w:rsidRPr="00F60196">
              <w:rPr>
                <w:rFonts w:ascii="Calibri" w:eastAsia="Calibri" w:hAnsi="Calibri" w:cs="Times New Roman"/>
              </w:rPr>
              <w:t>0</w:t>
            </w:r>
          </w:p>
        </w:tc>
        <w:tc>
          <w:tcPr>
            <w:tcW w:w="1081" w:type="dxa"/>
            <w:shd w:val="clear" w:color="auto" w:fill="auto"/>
          </w:tcPr>
          <w:p w14:paraId="5ECB4062" w14:textId="77777777" w:rsidR="00654F1F" w:rsidRPr="00F60196" w:rsidRDefault="00654F1F" w:rsidP="004A3544">
            <w:pPr>
              <w:rPr>
                <w:rFonts w:ascii="Calibri" w:eastAsia="Calibri" w:hAnsi="Calibri" w:cs="Times New Roman"/>
              </w:rPr>
            </w:pPr>
            <w:r w:rsidRPr="00F60196">
              <w:rPr>
                <w:rFonts w:ascii="Calibri" w:eastAsia="Calibri" w:hAnsi="Calibri" w:cs="Times New Roman"/>
              </w:rPr>
              <w:t>0</w:t>
            </w:r>
          </w:p>
        </w:tc>
      </w:tr>
      <w:tr w:rsidR="00654F1F" w:rsidRPr="00F60196" w14:paraId="4974B4CE" w14:textId="77777777" w:rsidTr="004A3544">
        <w:tc>
          <w:tcPr>
            <w:tcW w:w="851" w:type="dxa"/>
            <w:vMerge/>
            <w:shd w:val="clear" w:color="auto" w:fill="auto"/>
          </w:tcPr>
          <w:p w14:paraId="4829D020" w14:textId="77777777" w:rsidR="00654F1F" w:rsidRPr="00F60196" w:rsidRDefault="00654F1F" w:rsidP="00654F1F">
            <w:pPr>
              <w:numPr>
                <w:ilvl w:val="0"/>
                <w:numId w:val="2"/>
              </w:numPr>
              <w:spacing w:after="0" w:line="240" w:lineRule="auto"/>
              <w:rPr>
                <w:rFonts w:ascii="Calibri" w:eastAsia="Calibri" w:hAnsi="Calibri" w:cs="Times New Roman"/>
                <w:lang w:val="mk-MK"/>
              </w:rPr>
            </w:pPr>
          </w:p>
        </w:tc>
        <w:tc>
          <w:tcPr>
            <w:tcW w:w="2578" w:type="dxa"/>
            <w:vMerge/>
            <w:shd w:val="clear" w:color="auto" w:fill="auto"/>
          </w:tcPr>
          <w:p w14:paraId="07223757" w14:textId="77777777" w:rsidR="00654F1F" w:rsidRPr="00F60196" w:rsidRDefault="00654F1F" w:rsidP="004A3544">
            <w:pPr>
              <w:rPr>
                <w:rFonts w:ascii="Calibri" w:eastAsia="Calibri" w:hAnsi="Calibri" w:cs="Times New Roman"/>
                <w:lang w:val="mk-MK"/>
              </w:rPr>
            </w:pPr>
          </w:p>
        </w:tc>
        <w:tc>
          <w:tcPr>
            <w:tcW w:w="1045" w:type="dxa"/>
            <w:shd w:val="clear" w:color="auto" w:fill="auto"/>
          </w:tcPr>
          <w:p w14:paraId="46B1C4AB"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2021/22</w:t>
            </w:r>
          </w:p>
        </w:tc>
        <w:tc>
          <w:tcPr>
            <w:tcW w:w="1475" w:type="dxa"/>
            <w:shd w:val="clear" w:color="auto" w:fill="auto"/>
          </w:tcPr>
          <w:p w14:paraId="2CD2B993"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20</w:t>
            </w:r>
          </w:p>
        </w:tc>
        <w:tc>
          <w:tcPr>
            <w:tcW w:w="1162" w:type="dxa"/>
            <w:shd w:val="clear" w:color="auto" w:fill="auto"/>
          </w:tcPr>
          <w:p w14:paraId="2B2613FF"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0</w:t>
            </w:r>
          </w:p>
        </w:tc>
        <w:tc>
          <w:tcPr>
            <w:tcW w:w="1070" w:type="dxa"/>
            <w:shd w:val="clear" w:color="auto" w:fill="auto"/>
          </w:tcPr>
          <w:p w14:paraId="6ED9DE13"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0</w:t>
            </w:r>
          </w:p>
        </w:tc>
        <w:tc>
          <w:tcPr>
            <w:tcW w:w="1081" w:type="dxa"/>
            <w:shd w:val="clear" w:color="auto" w:fill="auto"/>
          </w:tcPr>
          <w:p w14:paraId="372960D6"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0</w:t>
            </w:r>
          </w:p>
        </w:tc>
      </w:tr>
      <w:tr w:rsidR="00654F1F" w:rsidRPr="00F60196" w14:paraId="6C4D765F" w14:textId="77777777" w:rsidTr="004A3544">
        <w:tc>
          <w:tcPr>
            <w:tcW w:w="851" w:type="dxa"/>
            <w:vMerge/>
            <w:shd w:val="clear" w:color="auto" w:fill="auto"/>
          </w:tcPr>
          <w:p w14:paraId="1D490C1E" w14:textId="77777777" w:rsidR="00654F1F" w:rsidRPr="00F60196" w:rsidRDefault="00654F1F" w:rsidP="00654F1F">
            <w:pPr>
              <w:numPr>
                <w:ilvl w:val="0"/>
                <w:numId w:val="2"/>
              </w:numPr>
              <w:spacing w:after="0" w:line="240" w:lineRule="auto"/>
              <w:rPr>
                <w:rFonts w:ascii="Calibri" w:eastAsia="Calibri" w:hAnsi="Calibri" w:cs="Times New Roman"/>
                <w:lang w:val="mk-MK"/>
              </w:rPr>
            </w:pPr>
          </w:p>
        </w:tc>
        <w:tc>
          <w:tcPr>
            <w:tcW w:w="2578" w:type="dxa"/>
            <w:vMerge/>
            <w:shd w:val="clear" w:color="auto" w:fill="auto"/>
          </w:tcPr>
          <w:p w14:paraId="1662A71A" w14:textId="77777777" w:rsidR="00654F1F" w:rsidRPr="00F60196" w:rsidRDefault="00654F1F" w:rsidP="004A3544">
            <w:pPr>
              <w:rPr>
                <w:rFonts w:ascii="Calibri" w:eastAsia="Calibri" w:hAnsi="Calibri" w:cs="Times New Roman"/>
                <w:lang w:val="mk-MK"/>
              </w:rPr>
            </w:pPr>
          </w:p>
        </w:tc>
        <w:tc>
          <w:tcPr>
            <w:tcW w:w="1045" w:type="dxa"/>
            <w:shd w:val="clear" w:color="auto" w:fill="auto"/>
          </w:tcPr>
          <w:p w14:paraId="61B15FDE"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2022/23</w:t>
            </w:r>
          </w:p>
        </w:tc>
        <w:tc>
          <w:tcPr>
            <w:tcW w:w="1475" w:type="dxa"/>
            <w:shd w:val="clear" w:color="auto" w:fill="auto"/>
          </w:tcPr>
          <w:p w14:paraId="6CB7B62A"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20</w:t>
            </w:r>
          </w:p>
        </w:tc>
        <w:tc>
          <w:tcPr>
            <w:tcW w:w="1162" w:type="dxa"/>
            <w:shd w:val="clear" w:color="auto" w:fill="auto"/>
          </w:tcPr>
          <w:p w14:paraId="5ED46663"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0</w:t>
            </w:r>
          </w:p>
        </w:tc>
        <w:tc>
          <w:tcPr>
            <w:tcW w:w="1070" w:type="dxa"/>
            <w:shd w:val="clear" w:color="auto" w:fill="auto"/>
          </w:tcPr>
          <w:p w14:paraId="1568CAFF"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0</w:t>
            </w:r>
          </w:p>
        </w:tc>
        <w:tc>
          <w:tcPr>
            <w:tcW w:w="1081" w:type="dxa"/>
            <w:shd w:val="clear" w:color="auto" w:fill="auto"/>
          </w:tcPr>
          <w:p w14:paraId="704042BE"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0</w:t>
            </w:r>
          </w:p>
        </w:tc>
      </w:tr>
      <w:tr w:rsidR="00654F1F" w:rsidRPr="00F60196" w14:paraId="06EB8F66" w14:textId="77777777" w:rsidTr="004A3544">
        <w:tc>
          <w:tcPr>
            <w:tcW w:w="851" w:type="dxa"/>
            <w:vMerge w:val="restart"/>
            <w:shd w:val="clear" w:color="auto" w:fill="auto"/>
          </w:tcPr>
          <w:p w14:paraId="72C30462" w14:textId="77777777" w:rsidR="00654F1F" w:rsidRPr="00F60196" w:rsidRDefault="00654F1F" w:rsidP="00654F1F">
            <w:pPr>
              <w:numPr>
                <w:ilvl w:val="0"/>
                <w:numId w:val="2"/>
              </w:numPr>
              <w:spacing w:after="0" w:line="240" w:lineRule="auto"/>
              <w:rPr>
                <w:rFonts w:ascii="Calibri" w:eastAsia="Calibri" w:hAnsi="Calibri" w:cs="Times New Roman"/>
                <w:lang w:val="mk-MK"/>
              </w:rPr>
            </w:pPr>
          </w:p>
        </w:tc>
        <w:tc>
          <w:tcPr>
            <w:tcW w:w="2578" w:type="dxa"/>
            <w:vMerge w:val="restart"/>
            <w:shd w:val="clear" w:color="auto" w:fill="auto"/>
          </w:tcPr>
          <w:p w14:paraId="3E8C16C4"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 xml:space="preserve">ЈОУДГ „Павлина </w:t>
            </w:r>
            <w:proofErr w:type="spellStart"/>
            <w:r w:rsidRPr="00F60196">
              <w:rPr>
                <w:rFonts w:ascii="Calibri" w:eastAsia="Calibri" w:hAnsi="Calibri" w:cs="Times New Roman"/>
                <w:lang w:val="mk-MK"/>
              </w:rPr>
              <w:t>Велјанова</w:t>
            </w:r>
            <w:proofErr w:type="spellEnd"/>
            <w:r w:rsidRPr="00F60196">
              <w:rPr>
                <w:rFonts w:ascii="Calibri" w:eastAsia="Calibri" w:hAnsi="Calibri" w:cs="Times New Roman"/>
                <w:lang w:val="mk-MK"/>
              </w:rPr>
              <w:t>“ Кочани</w:t>
            </w:r>
          </w:p>
        </w:tc>
        <w:tc>
          <w:tcPr>
            <w:tcW w:w="1045" w:type="dxa"/>
            <w:shd w:val="clear" w:color="auto" w:fill="auto"/>
          </w:tcPr>
          <w:p w14:paraId="1F523E16"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2020/21</w:t>
            </w:r>
          </w:p>
        </w:tc>
        <w:tc>
          <w:tcPr>
            <w:tcW w:w="1475" w:type="dxa"/>
            <w:shd w:val="clear" w:color="auto" w:fill="auto"/>
          </w:tcPr>
          <w:p w14:paraId="3124A683" w14:textId="77777777" w:rsidR="00654F1F" w:rsidRPr="00F60196" w:rsidRDefault="00654F1F" w:rsidP="004A3544">
            <w:pPr>
              <w:rPr>
                <w:rFonts w:ascii="Calibri" w:eastAsia="Calibri" w:hAnsi="Calibri" w:cs="Times New Roman"/>
              </w:rPr>
            </w:pPr>
            <w:r w:rsidRPr="00F60196">
              <w:rPr>
                <w:rFonts w:ascii="Calibri" w:eastAsia="Calibri" w:hAnsi="Calibri" w:cs="Times New Roman"/>
              </w:rPr>
              <w:t>23</w:t>
            </w:r>
          </w:p>
        </w:tc>
        <w:tc>
          <w:tcPr>
            <w:tcW w:w="1162" w:type="dxa"/>
            <w:shd w:val="clear" w:color="auto" w:fill="auto"/>
          </w:tcPr>
          <w:p w14:paraId="6614C53B" w14:textId="77777777" w:rsidR="00654F1F" w:rsidRPr="00F60196" w:rsidRDefault="00654F1F" w:rsidP="004A3544">
            <w:pPr>
              <w:rPr>
                <w:rFonts w:ascii="Calibri" w:eastAsia="Calibri" w:hAnsi="Calibri" w:cs="Times New Roman"/>
              </w:rPr>
            </w:pPr>
            <w:r w:rsidRPr="00F60196">
              <w:rPr>
                <w:rFonts w:ascii="Calibri" w:eastAsia="Calibri" w:hAnsi="Calibri" w:cs="Times New Roman"/>
              </w:rPr>
              <w:t>14</w:t>
            </w:r>
          </w:p>
        </w:tc>
        <w:tc>
          <w:tcPr>
            <w:tcW w:w="1070" w:type="dxa"/>
            <w:shd w:val="clear" w:color="auto" w:fill="auto"/>
          </w:tcPr>
          <w:p w14:paraId="45DF59E0" w14:textId="77777777" w:rsidR="00654F1F" w:rsidRPr="00F60196" w:rsidRDefault="00654F1F" w:rsidP="004A3544">
            <w:pPr>
              <w:rPr>
                <w:rFonts w:ascii="Calibri" w:eastAsia="Calibri" w:hAnsi="Calibri" w:cs="Times New Roman"/>
              </w:rPr>
            </w:pPr>
            <w:r w:rsidRPr="00F60196">
              <w:rPr>
                <w:rFonts w:ascii="Calibri" w:eastAsia="Calibri" w:hAnsi="Calibri" w:cs="Times New Roman"/>
              </w:rPr>
              <w:t>5</w:t>
            </w:r>
          </w:p>
        </w:tc>
        <w:tc>
          <w:tcPr>
            <w:tcW w:w="1081" w:type="dxa"/>
            <w:shd w:val="clear" w:color="auto" w:fill="auto"/>
          </w:tcPr>
          <w:p w14:paraId="2487C05E" w14:textId="77777777" w:rsidR="00654F1F" w:rsidRPr="00F60196" w:rsidRDefault="00654F1F" w:rsidP="004A3544">
            <w:pPr>
              <w:rPr>
                <w:rFonts w:ascii="Calibri" w:eastAsia="Calibri" w:hAnsi="Calibri" w:cs="Times New Roman"/>
              </w:rPr>
            </w:pPr>
            <w:r w:rsidRPr="00F60196">
              <w:rPr>
                <w:rFonts w:ascii="Calibri" w:eastAsia="Calibri" w:hAnsi="Calibri" w:cs="Times New Roman"/>
              </w:rPr>
              <w:t>9</w:t>
            </w:r>
          </w:p>
        </w:tc>
      </w:tr>
      <w:tr w:rsidR="00654F1F" w:rsidRPr="00F60196" w14:paraId="10DC707C" w14:textId="77777777" w:rsidTr="004A3544">
        <w:tc>
          <w:tcPr>
            <w:tcW w:w="851" w:type="dxa"/>
            <w:vMerge/>
            <w:shd w:val="clear" w:color="auto" w:fill="auto"/>
          </w:tcPr>
          <w:p w14:paraId="15E8E6D7" w14:textId="77777777" w:rsidR="00654F1F" w:rsidRPr="00F60196" w:rsidRDefault="00654F1F" w:rsidP="00654F1F">
            <w:pPr>
              <w:numPr>
                <w:ilvl w:val="0"/>
                <w:numId w:val="2"/>
              </w:numPr>
              <w:spacing w:after="0" w:line="240" w:lineRule="auto"/>
              <w:rPr>
                <w:rFonts w:ascii="Calibri" w:eastAsia="Calibri" w:hAnsi="Calibri" w:cs="Times New Roman"/>
                <w:lang w:val="mk-MK"/>
              </w:rPr>
            </w:pPr>
          </w:p>
        </w:tc>
        <w:tc>
          <w:tcPr>
            <w:tcW w:w="2578" w:type="dxa"/>
            <w:vMerge/>
            <w:shd w:val="clear" w:color="auto" w:fill="auto"/>
          </w:tcPr>
          <w:p w14:paraId="22EC9515" w14:textId="77777777" w:rsidR="00654F1F" w:rsidRPr="00F60196" w:rsidRDefault="00654F1F" w:rsidP="004A3544">
            <w:pPr>
              <w:rPr>
                <w:rFonts w:ascii="Calibri" w:eastAsia="Calibri" w:hAnsi="Calibri" w:cs="Times New Roman"/>
                <w:lang w:val="mk-MK"/>
              </w:rPr>
            </w:pPr>
          </w:p>
        </w:tc>
        <w:tc>
          <w:tcPr>
            <w:tcW w:w="1045" w:type="dxa"/>
            <w:shd w:val="clear" w:color="auto" w:fill="auto"/>
          </w:tcPr>
          <w:p w14:paraId="69200B56"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2021/22</w:t>
            </w:r>
          </w:p>
        </w:tc>
        <w:tc>
          <w:tcPr>
            <w:tcW w:w="1475" w:type="dxa"/>
            <w:shd w:val="clear" w:color="auto" w:fill="auto"/>
          </w:tcPr>
          <w:p w14:paraId="0D5FD1BD"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23</w:t>
            </w:r>
          </w:p>
        </w:tc>
        <w:tc>
          <w:tcPr>
            <w:tcW w:w="1162" w:type="dxa"/>
            <w:shd w:val="clear" w:color="auto" w:fill="auto"/>
          </w:tcPr>
          <w:p w14:paraId="2FFDFDED"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8</w:t>
            </w:r>
          </w:p>
        </w:tc>
        <w:tc>
          <w:tcPr>
            <w:tcW w:w="1070" w:type="dxa"/>
            <w:shd w:val="clear" w:color="auto" w:fill="auto"/>
          </w:tcPr>
          <w:p w14:paraId="3E0344C4"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3</w:t>
            </w:r>
          </w:p>
        </w:tc>
        <w:tc>
          <w:tcPr>
            <w:tcW w:w="1081" w:type="dxa"/>
            <w:shd w:val="clear" w:color="auto" w:fill="auto"/>
          </w:tcPr>
          <w:p w14:paraId="1E71DA9D"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5</w:t>
            </w:r>
          </w:p>
        </w:tc>
      </w:tr>
      <w:tr w:rsidR="00654F1F" w:rsidRPr="00F60196" w14:paraId="36CCA3E9" w14:textId="77777777" w:rsidTr="004A3544">
        <w:tc>
          <w:tcPr>
            <w:tcW w:w="851" w:type="dxa"/>
            <w:vMerge/>
            <w:shd w:val="clear" w:color="auto" w:fill="auto"/>
          </w:tcPr>
          <w:p w14:paraId="73D40868" w14:textId="77777777" w:rsidR="00654F1F" w:rsidRPr="00F60196" w:rsidRDefault="00654F1F" w:rsidP="00654F1F">
            <w:pPr>
              <w:numPr>
                <w:ilvl w:val="0"/>
                <w:numId w:val="2"/>
              </w:numPr>
              <w:spacing w:after="0" w:line="240" w:lineRule="auto"/>
              <w:rPr>
                <w:rFonts w:ascii="Calibri" w:eastAsia="Calibri" w:hAnsi="Calibri" w:cs="Times New Roman"/>
                <w:lang w:val="mk-MK"/>
              </w:rPr>
            </w:pPr>
          </w:p>
        </w:tc>
        <w:tc>
          <w:tcPr>
            <w:tcW w:w="2578" w:type="dxa"/>
            <w:vMerge/>
            <w:shd w:val="clear" w:color="auto" w:fill="auto"/>
          </w:tcPr>
          <w:p w14:paraId="285362F0" w14:textId="77777777" w:rsidR="00654F1F" w:rsidRPr="00F60196" w:rsidRDefault="00654F1F" w:rsidP="004A3544">
            <w:pPr>
              <w:rPr>
                <w:rFonts w:ascii="Calibri" w:eastAsia="Calibri" w:hAnsi="Calibri" w:cs="Times New Roman"/>
                <w:lang w:val="mk-MK"/>
              </w:rPr>
            </w:pPr>
          </w:p>
        </w:tc>
        <w:tc>
          <w:tcPr>
            <w:tcW w:w="1045" w:type="dxa"/>
            <w:shd w:val="clear" w:color="auto" w:fill="auto"/>
          </w:tcPr>
          <w:p w14:paraId="22074D0F"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2022/23</w:t>
            </w:r>
          </w:p>
        </w:tc>
        <w:tc>
          <w:tcPr>
            <w:tcW w:w="1475" w:type="dxa"/>
            <w:shd w:val="clear" w:color="auto" w:fill="auto"/>
          </w:tcPr>
          <w:p w14:paraId="0D23F0F3"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25</w:t>
            </w:r>
          </w:p>
        </w:tc>
        <w:tc>
          <w:tcPr>
            <w:tcW w:w="1162" w:type="dxa"/>
            <w:shd w:val="clear" w:color="auto" w:fill="auto"/>
          </w:tcPr>
          <w:p w14:paraId="36DF4C1B"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0</w:t>
            </w:r>
          </w:p>
        </w:tc>
        <w:tc>
          <w:tcPr>
            <w:tcW w:w="1070" w:type="dxa"/>
            <w:shd w:val="clear" w:color="auto" w:fill="auto"/>
          </w:tcPr>
          <w:p w14:paraId="2F7779A2"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0</w:t>
            </w:r>
          </w:p>
        </w:tc>
        <w:tc>
          <w:tcPr>
            <w:tcW w:w="1081" w:type="dxa"/>
            <w:shd w:val="clear" w:color="auto" w:fill="auto"/>
          </w:tcPr>
          <w:p w14:paraId="1581FCD1"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0</w:t>
            </w:r>
          </w:p>
        </w:tc>
      </w:tr>
      <w:tr w:rsidR="00654F1F" w:rsidRPr="00F60196" w14:paraId="3B15C565" w14:textId="77777777" w:rsidTr="004A3544">
        <w:tc>
          <w:tcPr>
            <w:tcW w:w="851" w:type="dxa"/>
            <w:vMerge w:val="restart"/>
            <w:shd w:val="clear" w:color="auto" w:fill="auto"/>
          </w:tcPr>
          <w:p w14:paraId="63B8EE25" w14:textId="77777777" w:rsidR="00654F1F" w:rsidRPr="00F60196" w:rsidRDefault="00654F1F" w:rsidP="00654F1F">
            <w:pPr>
              <w:numPr>
                <w:ilvl w:val="0"/>
                <w:numId w:val="2"/>
              </w:numPr>
              <w:spacing w:after="0" w:line="240" w:lineRule="auto"/>
              <w:rPr>
                <w:rFonts w:ascii="Calibri" w:eastAsia="Calibri" w:hAnsi="Calibri" w:cs="Times New Roman"/>
                <w:lang w:val="mk-MK"/>
              </w:rPr>
            </w:pPr>
          </w:p>
        </w:tc>
        <w:tc>
          <w:tcPr>
            <w:tcW w:w="2578" w:type="dxa"/>
            <w:vMerge w:val="restart"/>
            <w:shd w:val="clear" w:color="auto" w:fill="auto"/>
          </w:tcPr>
          <w:p w14:paraId="4894ECBD"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 xml:space="preserve">ЈОУДГ „Ангел Шајче“ </w:t>
            </w:r>
          </w:p>
          <w:p w14:paraId="144AECB3"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Куманово</w:t>
            </w:r>
          </w:p>
        </w:tc>
        <w:tc>
          <w:tcPr>
            <w:tcW w:w="1045" w:type="dxa"/>
            <w:shd w:val="clear" w:color="auto" w:fill="auto"/>
          </w:tcPr>
          <w:p w14:paraId="196740EF"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2020/21</w:t>
            </w:r>
          </w:p>
        </w:tc>
        <w:tc>
          <w:tcPr>
            <w:tcW w:w="1475" w:type="dxa"/>
            <w:shd w:val="clear" w:color="auto" w:fill="auto"/>
          </w:tcPr>
          <w:p w14:paraId="2932C341" w14:textId="77777777" w:rsidR="00654F1F" w:rsidRPr="00F60196" w:rsidRDefault="00654F1F" w:rsidP="004A3544">
            <w:pPr>
              <w:rPr>
                <w:rFonts w:ascii="Calibri" w:eastAsia="Calibri" w:hAnsi="Calibri" w:cs="Times New Roman"/>
              </w:rPr>
            </w:pPr>
            <w:r w:rsidRPr="00F60196">
              <w:rPr>
                <w:rFonts w:ascii="Calibri" w:eastAsia="Calibri" w:hAnsi="Calibri" w:cs="Times New Roman"/>
              </w:rPr>
              <w:t>25</w:t>
            </w:r>
          </w:p>
        </w:tc>
        <w:tc>
          <w:tcPr>
            <w:tcW w:w="1162" w:type="dxa"/>
            <w:shd w:val="clear" w:color="auto" w:fill="auto"/>
          </w:tcPr>
          <w:p w14:paraId="1B795175" w14:textId="77777777" w:rsidR="00654F1F" w:rsidRPr="00F60196" w:rsidRDefault="00654F1F" w:rsidP="004A3544">
            <w:pPr>
              <w:rPr>
                <w:rFonts w:ascii="Calibri" w:eastAsia="Calibri" w:hAnsi="Calibri" w:cs="Times New Roman"/>
              </w:rPr>
            </w:pPr>
            <w:r w:rsidRPr="00F60196">
              <w:rPr>
                <w:rFonts w:ascii="Calibri" w:eastAsia="Calibri" w:hAnsi="Calibri" w:cs="Times New Roman"/>
              </w:rPr>
              <w:t>14</w:t>
            </w:r>
          </w:p>
        </w:tc>
        <w:tc>
          <w:tcPr>
            <w:tcW w:w="1070" w:type="dxa"/>
            <w:shd w:val="clear" w:color="auto" w:fill="auto"/>
          </w:tcPr>
          <w:p w14:paraId="1836BBDD" w14:textId="77777777" w:rsidR="00654F1F" w:rsidRPr="00F60196" w:rsidRDefault="00654F1F" w:rsidP="004A3544">
            <w:pPr>
              <w:rPr>
                <w:rFonts w:ascii="Calibri" w:eastAsia="Calibri" w:hAnsi="Calibri" w:cs="Times New Roman"/>
              </w:rPr>
            </w:pPr>
            <w:r w:rsidRPr="00F60196">
              <w:rPr>
                <w:rFonts w:ascii="Calibri" w:eastAsia="Calibri" w:hAnsi="Calibri" w:cs="Times New Roman"/>
              </w:rPr>
              <w:t>9</w:t>
            </w:r>
          </w:p>
        </w:tc>
        <w:tc>
          <w:tcPr>
            <w:tcW w:w="1081" w:type="dxa"/>
            <w:shd w:val="clear" w:color="auto" w:fill="auto"/>
          </w:tcPr>
          <w:p w14:paraId="06D1D645" w14:textId="77777777" w:rsidR="00654F1F" w:rsidRPr="00F60196" w:rsidRDefault="00654F1F" w:rsidP="004A3544">
            <w:pPr>
              <w:rPr>
                <w:rFonts w:ascii="Calibri" w:eastAsia="Calibri" w:hAnsi="Calibri" w:cs="Times New Roman"/>
              </w:rPr>
            </w:pPr>
            <w:r w:rsidRPr="00F60196">
              <w:rPr>
                <w:rFonts w:ascii="Calibri" w:eastAsia="Calibri" w:hAnsi="Calibri" w:cs="Times New Roman"/>
              </w:rPr>
              <w:t>5</w:t>
            </w:r>
          </w:p>
        </w:tc>
      </w:tr>
      <w:tr w:rsidR="00654F1F" w:rsidRPr="00F60196" w14:paraId="06087856" w14:textId="77777777" w:rsidTr="004A3544">
        <w:tc>
          <w:tcPr>
            <w:tcW w:w="851" w:type="dxa"/>
            <w:vMerge/>
            <w:shd w:val="clear" w:color="auto" w:fill="auto"/>
          </w:tcPr>
          <w:p w14:paraId="4D429399" w14:textId="77777777" w:rsidR="00654F1F" w:rsidRPr="00F60196" w:rsidRDefault="00654F1F" w:rsidP="00654F1F">
            <w:pPr>
              <w:numPr>
                <w:ilvl w:val="0"/>
                <w:numId w:val="2"/>
              </w:numPr>
              <w:spacing w:after="0" w:line="240" w:lineRule="auto"/>
              <w:rPr>
                <w:rFonts w:ascii="Calibri" w:eastAsia="Calibri" w:hAnsi="Calibri" w:cs="Times New Roman"/>
                <w:lang w:val="mk-MK"/>
              </w:rPr>
            </w:pPr>
          </w:p>
        </w:tc>
        <w:tc>
          <w:tcPr>
            <w:tcW w:w="2578" w:type="dxa"/>
            <w:vMerge/>
            <w:shd w:val="clear" w:color="auto" w:fill="auto"/>
          </w:tcPr>
          <w:p w14:paraId="0E25419B" w14:textId="77777777" w:rsidR="00654F1F" w:rsidRPr="00F60196" w:rsidRDefault="00654F1F" w:rsidP="004A3544">
            <w:pPr>
              <w:rPr>
                <w:rFonts w:ascii="Calibri" w:eastAsia="Calibri" w:hAnsi="Calibri" w:cs="Times New Roman"/>
                <w:lang w:val="mk-MK"/>
              </w:rPr>
            </w:pPr>
          </w:p>
        </w:tc>
        <w:tc>
          <w:tcPr>
            <w:tcW w:w="1045" w:type="dxa"/>
            <w:shd w:val="clear" w:color="auto" w:fill="auto"/>
          </w:tcPr>
          <w:p w14:paraId="465295CC"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2021/22</w:t>
            </w:r>
          </w:p>
        </w:tc>
        <w:tc>
          <w:tcPr>
            <w:tcW w:w="1475" w:type="dxa"/>
            <w:shd w:val="clear" w:color="auto" w:fill="auto"/>
          </w:tcPr>
          <w:p w14:paraId="69499FAE"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25</w:t>
            </w:r>
          </w:p>
        </w:tc>
        <w:tc>
          <w:tcPr>
            <w:tcW w:w="1162" w:type="dxa"/>
            <w:shd w:val="clear" w:color="auto" w:fill="auto"/>
          </w:tcPr>
          <w:p w14:paraId="487FB79E"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17</w:t>
            </w:r>
          </w:p>
        </w:tc>
        <w:tc>
          <w:tcPr>
            <w:tcW w:w="1070" w:type="dxa"/>
            <w:shd w:val="clear" w:color="auto" w:fill="auto"/>
          </w:tcPr>
          <w:p w14:paraId="66B40755"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11</w:t>
            </w:r>
          </w:p>
        </w:tc>
        <w:tc>
          <w:tcPr>
            <w:tcW w:w="1081" w:type="dxa"/>
            <w:shd w:val="clear" w:color="auto" w:fill="auto"/>
          </w:tcPr>
          <w:p w14:paraId="238A270A"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6</w:t>
            </w:r>
          </w:p>
        </w:tc>
      </w:tr>
      <w:tr w:rsidR="00654F1F" w:rsidRPr="00F60196" w14:paraId="3373C146" w14:textId="77777777" w:rsidTr="004A3544">
        <w:tc>
          <w:tcPr>
            <w:tcW w:w="851" w:type="dxa"/>
            <w:vMerge/>
            <w:shd w:val="clear" w:color="auto" w:fill="auto"/>
          </w:tcPr>
          <w:p w14:paraId="0DFD3C95" w14:textId="77777777" w:rsidR="00654F1F" w:rsidRPr="00F60196" w:rsidRDefault="00654F1F" w:rsidP="00654F1F">
            <w:pPr>
              <w:numPr>
                <w:ilvl w:val="0"/>
                <w:numId w:val="2"/>
              </w:numPr>
              <w:spacing w:after="0" w:line="240" w:lineRule="auto"/>
              <w:rPr>
                <w:rFonts w:ascii="Calibri" w:eastAsia="Calibri" w:hAnsi="Calibri" w:cs="Times New Roman"/>
                <w:lang w:val="mk-MK"/>
              </w:rPr>
            </w:pPr>
          </w:p>
        </w:tc>
        <w:tc>
          <w:tcPr>
            <w:tcW w:w="2578" w:type="dxa"/>
            <w:vMerge/>
            <w:shd w:val="clear" w:color="auto" w:fill="auto"/>
          </w:tcPr>
          <w:p w14:paraId="4709E297" w14:textId="77777777" w:rsidR="00654F1F" w:rsidRPr="00F60196" w:rsidRDefault="00654F1F" w:rsidP="004A3544">
            <w:pPr>
              <w:rPr>
                <w:rFonts w:ascii="Calibri" w:eastAsia="Calibri" w:hAnsi="Calibri" w:cs="Times New Roman"/>
                <w:lang w:val="mk-MK"/>
              </w:rPr>
            </w:pPr>
          </w:p>
        </w:tc>
        <w:tc>
          <w:tcPr>
            <w:tcW w:w="1045" w:type="dxa"/>
            <w:shd w:val="clear" w:color="auto" w:fill="auto"/>
          </w:tcPr>
          <w:p w14:paraId="6146991D"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2022/23</w:t>
            </w:r>
          </w:p>
        </w:tc>
        <w:tc>
          <w:tcPr>
            <w:tcW w:w="1475" w:type="dxa"/>
            <w:shd w:val="clear" w:color="auto" w:fill="auto"/>
          </w:tcPr>
          <w:p w14:paraId="6C6CDAB4"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25</w:t>
            </w:r>
          </w:p>
        </w:tc>
        <w:tc>
          <w:tcPr>
            <w:tcW w:w="1162" w:type="dxa"/>
            <w:shd w:val="clear" w:color="auto" w:fill="auto"/>
          </w:tcPr>
          <w:p w14:paraId="270F1E2F" w14:textId="77777777" w:rsidR="00654F1F" w:rsidRPr="00F60196" w:rsidRDefault="00654F1F" w:rsidP="004A3544">
            <w:pPr>
              <w:rPr>
                <w:rFonts w:ascii="Calibri" w:eastAsia="Calibri" w:hAnsi="Calibri" w:cs="Times New Roman"/>
              </w:rPr>
            </w:pPr>
            <w:r w:rsidRPr="00F60196">
              <w:rPr>
                <w:rFonts w:ascii="Calibri" w:eastAsia="Calibri" w:hAnsi="Calibri" w:cs="Times New Roman"/>
              </w:rPr>
              <w:t>14</w:t>
            </w:r>
          </w:p>
        </w:tc>
        <w:tc>
          <w:tcPr>
            <w:tcW w:w="1070" w:type="dxa"/>
            <w:shd w:val="clear" w:color="auto" w:fill="auto"/>
          </w:tcPr>
          <w:p w14:paraId="0A05AF0B" w14:textId="77777777" w:rsidR="00654F1F" w:rsidRPr="00F60196" w:rsidRDefault="00654F1F" w:rsidP="004A3544">
            <w:pPr>
              <w:rPr>
                <w:rFonts w:ascii="Calibri" w:eastAsia="Calibri" w:hAnsi="Calibri" w:cs="Times New Roman"/>
              </w:rPr>
            </w:pPr>
            <w:r w:rsidRPr="00F60196">
              <w:rPr>
                <w:rFonts w:ascii="Calibri" w:eastAsia="Calibri" w:hAnsi="Calibri" w:cs="Times New Roman"/>
              </w:rPr>
              <w:t>11</w:t>
            </w:r>
          </w:p>
        </w:tc>
        <w:tc>
          <w:tcPr>
            <w:tcW w:w="1081" w:type="dxa"/>
            <w:shd w:val="clear" w:color="auto" w:fill="auto"/>
          </w:tcPr>
          <w:p w14:paraId="1718F4CB" w14:textId="77777777" w:rsidR="00654F1F" w:rsidRPr="00F60196" w:rsidRDefault="00654F1F" w:rsidP="004A3544">
            <w:pPr>
              <w:rPr>
                <w:rFonts w:ascii="Calibri" w:eastAsia="Calibri" w:hAnsi="Calibri" w:cs="Times New Roman"/>
              </w:rPr>
            </w:pPr>
            <w:r w:rsidRPr="00F60196">
              <w:rPr>
                <w:rFonts w:ascii="Calibri" w:eastAsia="Calibri" w:hAnsi="Calibri" w:cs="Times New Roman"/>
              </w:rPr>
              <w:t>3</w:t>
            </w:r>
          </w:p>
        </w:tc>
      </w:tr>
      <w:tr w:rsidR="00654F1F" w:rsidRPr="00F60196" w14:paraId="5F837B73" w14:textId="77777777" w:rsidTr="004A3544">
        <w:trPr>
          <w:trHeight w:val="282"/>
        </w:trPr>
        <w:tc>
          <w:tcPr>
            <w:tcW w:w="851" w:type="dxa"/>
            <w:vMerge w:val="restart"/>
            <w:shd w:val="clear" w:color="auto" w:fill="auto"/>
          </w:tcPr>
          <w:p w14:paraId="7ACA76BD" w14:textId="77777777" w:rsidR="00654F1F" w:rsidRPr="00F60196" w:rsidRDefault="00654F1F" w:rsidP="00654F1F">
            <w:pPr>
              <w:numPr>
                <w:ilvl w:val="0"/>
                <w:numId w:val="2"/>
              </w:numPr>
              <w:spacing w:after="0" w:line="240" w:lineRule="auto"/>
              <w:rPr>
                <w:rFonts w:ascii="Calibri" w:eastAsia="Calibri" w:hAnsi="Calibri" w:cs="Times New Roman"/>
                <w:lang w:val="mk-MK"/>
              </w:rPr>
            </w:pPr>
            <w:bookmarkStart w:id="1" w:name="_Hlk126228204"/>
          </w:p>
        </w:tc>
        <w:tc>
          <w:tcPr>
            <w:tcW w:w="2578" w:type="dxa"/>
            <w:vMerge w:val="restart"/>
            <w:shd w:val="clear" w:color="auto" w:fill="auto"/>
          </w:tcPr>
          <w:p w14:paraId="443A2878"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ЈОУДГ „Димче Мирчев“</w:t>
            </w:r>
          </w:p>
          <w:p w14:paraId="062F6E85"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 xml:space="preserve"> Велес </w:t>
            </w:r>
          </w:p>
        </w:tc>
        <w:tc>
          <w:tcPr>
            <w:tcW w:w="1045" w:type="dxa"/>
            <w:shd w:val="clear" w:color="auto" w:fill="auto"/>
          </w:tcPr>
          <w:p w14:paraId="64AF9F82"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2020/21</w:t>
            </w:r>
          </w:p>
        </w:tc>
        <w:tc>
          <w:tcPr>
            <w:tcW w:w="1475" w:type="dxa"/>
            <w:shd w:val="clear" w:color="auto" w:fill="auto"/>
          </w:tcPr>
          <w:p w14:paraId="40872B19" w14:textId="77777777" w:rsidR="00654F1F" w:rsidRPr="00F60196" w:rsidRDefault="00654F1F" w:rsidP="004A3544">
            <w:pPr>
              <w:rPr>
                <w:rFonts w:ascii="Calibri" w:eastAsia="Calibri" w:hAnsi="Calibri" w:cs="Times New Roman"/>
              </w:rPr>
            </w:pPr>
            <w:r w:rsidRPr="00F60196">
              <w:rPr>
                <w:rFonts w:ascii="Calibri" w:eastAsia="Calibri" w:hAnsi="Calibri" w:cs="Times New Roman"/>
              </w:rPr>
              <w:t>15</w:t>
            </w:r>
          </w:p>
        </w:tc>
        <w:tc>
          <w:tcPr>
            <w:tcW w:w="1162" w:type="dxa"/>
            <w:shd w:val="clear" w:color="auto" w:fill="auto"/>
          </w:tcPr>
          <w:p w14:paraId="1C8D3500" w14:textId="77777777" w:rsidR="00654F1F" w:rsidRPr="00F60196" w:rsidRDefault="00654F1F" w:rsidP="004A3544">
            <w:pPr>
              <w:rPr>
                <w:rFonts w:ascii="Calibri" w:eastAsia="Calibri" w:hAnsi="Calibri" w:cs="Times New Roman"/>
              </w:rPr>
            </w:pPr>
            <w:r w:rsidRPr="00F60196">
              <w:rPr>
                <w:rFonts w:ascii="Calibri" w:eastAsia="Calibri" w:hAnsi="Calibri" w:cs="Times New Roman"/>
              </w:rPr>
              <w:t>7</w:t>
            </w:r>
          </w:p>
        </w:tc>
        <w:tc>
          <w:tcPr>
            <w:tcW w:w="1070" w:type="dxa"/>
            <w:shd w:val="clear" w:color="auto" w:fill="auto"/>
          </w:tcPr>
          <w:p w14:paraId="70370F73" w14:textId="77777777" w:rsidR="00654F1F" w:rsidRPr="00F60196" w:rsidRDefault="00654F1F" w:rsidP="004A3544">
            <w:pPr>
              <w:rPr>
                <w:rFonts w:ascii="Calibri" w:eastAsia="Calibri" w:hAnsi="Calibri" w:cs="Times New Roman"/>
              </w:rPr>
            </w:pPr>
            <w:r w:rsidRPr="00F60196">
              <w:rPr>
                <w:rFonts w:ascii="Calibri" w:eastAsia="Calibri" w:hAnsi="Calibri" w:cs="Times New Roman"/>
              </w:rPr>
              <w:t>5</w:t>
            </w:r>
          </w:p>
        </w:tc>
        <w:tc>
          <w:tcPr>
            <w:tcW w:w="1081" w:type="dxa"/>
            <w:shd w:val="clear" w:color="auto" w:fill="auto"/>
          </w:tcPr>
          <w:p w14:paraId="0B588F70" w14:textId="77777777" w:rsidR="00654F1F" w:rsidRPr="00F60196" w:rsidRDefault="00654F1F" w:rsidP="004A3544">
            <w:pPr>
              <w:rPr>
                <w:rFonts w:ascii="Calibri" w:eastAsia="Calibri" w:hAnsi="Calibri" w:cs="Times New Roman"/>
              </w:rPr>
            </w:pPr>
            <w:r w:rsidRPr="00F60196">
              <w:rPr>
                <w:rFonts w:ascii="Calibri" w:eastAsia="Calibri" w:hAnsi="Calibri" w:cs="Times New Roman"/>
              </w:rPr>
              <w:t>2</w:t>
            </w:r>
          </w:p>
        </w:tc>
      </w:tr>
      <w:tr w:rsidR="00654F1F" w:rsidRPr="00F60196" w14:paraId="3C9C54AF" w14:textId="77777777" w:rsidTr="004A3544">
        <w:trPr>
          <w:trHeight w:val="150"/>
        </w:trPr>
        <w:tc>
          <w:tcPr>
            <w:tcW w:w="851" w:type="dxa"/>
            <w:vMerge/>
            <w:shd w:val="clear" w:color="auto" w:fill="auto"/>
          </w:tcPr>
          <w:p w14:paraId="5223DAB8" w14:textId="77777777" w:rsidR="00654F1F" w:rsidRPr="00F60196" w:rsidRDefault="00654F1F" w:rsidP="00654F1F">
            <w:pPr>
              <w:numPr>
                <w:ilvl w:val="0"/>
                <w:numId w:val="2"/>
              </w:numPr>
              <w:spacing w:after="0" w:line="240" w:lineRule="auto"/>
              <w:rPr>
                <w:rFonts w:ascii="Calibri" w:eastAsia="Calibri" w:hAnsi="Calibri" w:cs="Times New Roman"/>
                <w:lang w:val="mk-MK"/>
              </w:rPr>
            </w:pPr>
          </w:p>
        </w:tc>
        <w:tc>
          <w:tcPr>
            <w:tcW w:w="2578" w:type="dxa"/>
            <w:vMerge/>
            <w:shd w:val="clear" w:color="auto" w:fill="auto"/>
          </w:tcPr>
          <w:p w14:paraId="448AACEB" w14:textId="77777777" w:rsidR="00654F1F" w:rsidRPr="00F60196" w:rsidRDefault="00654F1F" w:rsidP="004A3544">
            <w:pPr>
              <w:rPr>
                <w:rFonts w:ascii="Calibri" w:eastAsia="Calibri" w:hAnsi="Calibri" w:cs="Times New Roman"/>
                <w:lang w:val="mk-MK"/>
              </w:rPr>
            </w:pPr>
          </w:p>
        </w:tc>
        <w:tc>
          <w:tcPr>
            <w:tcW w:w="1045" w:type="dxa"/>
            <w:shd w:val="clear" w:color="auto" w:fill="auto"/>
          </w:tcPr>
          <w:p w14:paraId="171898AD"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2021/22</w:t>
            </w:r>
          </w:p>
        </w:tc>
        <w:tc>
          <w:tcPr>
            <w:tcW w:w="1475" w:type="dxa"/>
            <w:shd w:val="clear" w:color="auto" w:fill="auto"/>
          </w:tcPr>
          <w:p w14:paraId="25A5EE81"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15</w:t>
            </w:r>
          </w:p>
        </w:tc>
        <w:tc>
          <w:tcPr>
            <w:tcW w:w="1162" w:type="dxa"/>
            <w:shd w:val="clear" w:color="auto" w:fill="auto"/>
          </w:tcPr>
          <w:p w14:paraId="69BB938B"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14</w:t>
            </w:r>
          </w:p>
        </w:tc>
        <w:tc>
          <w:tcPr>
            <w:tcW w:w="1070" w:type="dxa"/>
            <w:shd w:val="clear" w:color="auto" w:fill="auto"/>
          </w:tcPr>
          <w:p w14:paraId="5C181CAD"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7</w:t>
            </w:r>
          </w:p>
        </w:tc>
        <w:tc>
          <w:tcPr>
            <w:tcW w:w="1081" w:type="dxa"/>
            <w:shd w:val="clear" w:color="auto" w:fill="auto"/>
          </w:tcPr>
          <w:p w14:paraId="2411093E"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7</w:t>
            </w:r>
          </w:p>
        </w:tc>
      </w:tr>
      <w:tr w:rsidR="00654F1F" w:rsidRPr="00F60196" w14:paraId="0209937F" w14:textId="77777777" w:rsidTr="004A3544">
        <w:trPr>
          <w:trHeight w:val="240"/>
        </w:trPr>
        <w:tc>
          <w:tcPr>
            <w:tcW w:w="851" w:type="dxa"/>
            <w:vMerge/>
            <w:shd w:val="clear" w:color="auto" w:fill="auto"/>
          </w:tcPr>
          <w:p w14:paraId="54698A26" w14:textId="77777777" w:rsidR="00654F1F" w:rsidRPr="00F60196" w:rsidRDefault="00654F1F" w:rsidP="00654F1F">
            <w:pPr>
              <w:numPr>
                <w:ilvl w:val="0"/>
                <w:numId w:val="2"/>
              </w:numPr>
              <w:spacing w:after="0" w:line="240" w:lineRule="auto"/>
              <w:rPr>
                <w:rFonts w:ascii="Calibri" w:eastAsia="Calibri" w:hAnsi="Calibri" w:cs="Times New Roman"/>
                <w:lang w:val="mk-MK"/>
              </w:rPr>
            </w:pPr>
          </w:p>
        </w:tc>
        <w:tc>
          <w:tcPr>
            <w:tcW w:w="2578" w:type="dxa"/>
            <w:vMerge/>
            <w:shd w:val="clear" w:color="auto" w:fill="auto"/>
          </w:tcPr>
          <w:p w14:paraId="6FE5C611" w14:textId="77777777" w:rsidR="00654F1F" w:rsidRPr="00F60196" w:rsidRDefault="00654F1F" w:rsidP="004A3544">
            <w:pPr>
              <w:rPr>
                <w:rFonts w:ascii="Calibri" w:eastAsia="Calibri" w:hAnsi="Calibri" w:cs="Times New Roman"/>
                <w:lang w:val="mk-MK"/>
              </w:rPr>
            </w:pPr>
          </w:p>
        </w:tc>
        <w:tc>
          <w:tcPr>
            <w:tcW w:w="1045" w:type="dxa"/>
            <w:shd w:val="clear" w:color="auto" w:fill="auto"/>
          </w:tcPr>
          <w:p w14:paraId="5CEC7A74"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2022/23</w:t>
            </w:r>
          </w:p>
        </w:tc>
        <w:tc>
          <w:tcPr>
            <w:tcW w:w="1475" w:type="dxa"/>
            <w:shd w:val="clear" w:color="auto" w:fill="auto"/>
          </w:tcPr>
          <w:p w14:paraId="77228CC7"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25</w:t>
            </w:r>
          </w:p>
        </w:tc>
        <w:tc>
          <w:tcPr>
            <w:tcW w:w="1162" w:type="dxa"/>
            <w:shd w:val="clear" w:color="auto" w:fill="auto"/>
          </w:tcPr>
          <w:p w14:paraId="037FA9EE"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0</w:t>
            </w:r>
          </w:p>
        </w:tc>
        <w:tc>
          <w:tcPr>
            <w:tcW w:w="1070" w:type="dxa"/>
            <w:shd w:val="clear" w:color="auto" w:fill="auto"/>
          </w:tcPr>
          <w:p w14:paraId="53A6B7D9"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0</w:t>
            </w:r>
          </w:p>
        </w:tc>
        <w:tc>
          <w:tcPr>
            <w:tcW w:w="1081" w:type="dxa"/>
            <w:shd w:val="clear" w:color="auto" w:fill="auto"/>
          </w:tcPr>
          <w:p w14:paraId="3DE7D600"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0</w:t>
            </w:r>
          </w:p>
        </w:tc>
      </w:tr>
      <w:bookmarkEnd w:id="1"/>
      <w:tr w:rsidR="00654F1F" w:rsidRPr="00F60196" w14:paraId="7C17F026" w14:textId="77777777" w:rsidTr="004A3544">
        <w:tc>
          <w:tcPr>
            <w:tcW w:w="851" w:type="dxa"/>
            <w:vMerge w:val="restart"/>
            <w:shd w:val="clear" w:color="auto" w:fill="auto"/>
          </w:tcPr>
          <w:p w14:paraId="446C2C47" w14:textId="77777777" w:rsidR="00654F1F" w:rsidRPr="00F60196" w:rsidRDefault="00654F1F" w:rsidP="00654F1F">
            <w:pPr>
              <w:numPr>
                <w:ilvl w:val="0"/>
                <w:numId w:val="2"/>
              </w:numPr>
              <w:spacing w:after="0" w:line="240" w:lineRule="auto"/>
              <w:rPr>
                <w:rFonts w:ascii="Calibri" w:eastAsia="Calibri" w:hAnsi="Calibri" w:cs="Times New Roman"/>
                <w:lang w:val="mk-MK"/>
              </w:rPr>
            </w:pPr>
          </w:p>
        </w:tc>
        <w:tc>
          <w:tcPr>
            <w:tcW w:w="2578" w:type="dxa"/>
            <w:vMerge w:val="restart"/>
            <w:shd w:val="clear" w:color="auto" w:fill="auto"/>
          </w:tcPr>
          <w:p w14:paraId="04EB8208"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 xml:space="preserve">ЈОУДГ „25 мај“ </w:t>
            </w:r>
          </w:p>
          <w:p w14:paraId="59E8160A"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Гази Баба</w:t>
            </w:r>
          </w:p>
        </w:tc>
        <w:tc>
          <w:tcPr>
            <w:tcW w:w="1045" w:type="dxa"/>
            <w:shd w:val="clear" w:color="auto" w:fill="auto"/>
          </w:tcPr>
          <w:p w14:paraId="37A2731F"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2020/21</w:t>
            </w:r>
          </w:p>
        </w:tc>
        <w:tc>
          <w:tcPr>
            <w:tcW w:w="1475" w:type="dxa"/>
            <w:shd w:val="clear" w:color="auto" w:fill="auto"/>
          </w:tcPr>
          <w:p w14:paraId="6E273EE8" w14:textId="77777777" w:rsidR="00654F1F" w:rsidRPr="00F60196" w:rsidRDefault="00654F1F" w:rsidP="004A3544">
            <w:pPr>
              <w:rPr>
                <w:rFonts w:ascii="Calibri" w:eastAsia="Calibri" w:hAnsi="Calibri" w:cs="Times New Roman"/>
              </w:rPr>
            </w:pPr>
            <w:r w:rsidRPr="00F60196">
              <w:rPr>
                <w:rFonts w:ascii="Calibri" w:eastAsia="Calibri" w:hAnsi="Calibri" w:cs="Times New Roman"/>
              </w:rPr>
              <w:t>20</w:t>
            </w:r>
          </w:p>
        </w:tc>
        <w:tc>
          <w:tcPr>
            <w:tcW w:w="1162" w:type="dxa"/>
            <w:shd w:val="clear" w:color="auto" w:fill="auto"/>
          </w:tcPr>
          <w:p w14:paraId="72A53188" w14:textId="77777777" w:rsidR="00654F1F" w:rsidRPr="00F60196" w:rsidRDefault="00654F1F" w:rsidP="004A3544">
            <w:pPr>
              <w:rPr>
                <w:rFonts w:ascii="Calibri" w:eastAsia="Calibri" w:hAnsi="Calibri" w:cs="Times New Roman"/>
              </w:rPr>
            </w:pPr>
            <w:r w:rsidRPr="00F60196">
              <w:rPr>
                <w:rFonts w:ascii="Calibri" w:eastAsia="Calibri" w:hAnsi="Calibri" w:cs="Times New Roman"/>
              </w:rPr>
              <w:t>7</w:t>
            </w:r>
          </w:p>
        </w:tc>
        <w:tc>
          <w:tcPr>
            <w:tcW w:w="1070" w:type="dxa"/>
            <w:shd w:val="clear" w:color="auto" w:fill="auto"/>
          </w:tcPr>
          <w:p w14:paraId="466A13EF" w14:textId="77777777" w:rsidR="00654F1F" w:rsidRPr="00F60196" w:rsidRDefault="00654F1F" w:rsidP="004A3544">
            <w:pPr>
              <w:rPr>
                <w:rFonts w:ascii="Calibri" w:eastAsia="Calibri" w:hAnsi="Calibri" w:cs="Times New Roman"/>
              </w:rPr>
            </w:pPr>
            <w:r w:rsidRPr="00F60196">
              <w:rPr>
                <w:rFonts w:ascii="Calibri" w:eastAsia="Calibri" w:hAnsi="Calibri" w:cs="Times New Roman"/>
              </w:rPr>
              <w:t>4</w:t>
            </w:r>
          </w:p>
        </w:tc>
        <w:tc>
          <w:tcPr>
            <w:tcW w:w="1081" w:type="dxa"/>
            <w:shd w:val="clear" w:color="auto" w:fill="auto"/>
          </w:tcPr>
          <w:p w14:paraId="6E8B9675" w14:textId="77777777" w:rsidR="00654F1F" w:rsidRPr="00F60196" w:rsidRDefault="00654F1F" w:rsidP="004A3544">
            <w:pPr>
              <w:rPr>
                <w:rFonts w:ascii="Calibri" w:eastAsia="Calibri" w:hAnsi="Calibri" w:cs="Times New Roman"/>
              </w:rPr>
            </w:pPr>
            <w:r w:rsidRPr="00F60196">
              <w:rPr>
                <w:rFonts w:ascii="Calibri" w:eastAsia="Calibri" w:hAnsi="Calibri" w:cs="Times New Roman"/>
              </w:rPr>
              <w:t>3</w:t>
            </w:r>
          </w:p>
        </w:tc>
      </w:tr>
      <w:tr w:rsidR="00654F1F" w:rsidRPr="00F60196" w14:paraId="6AB69D1C" w14:textId="77777777" w:rsidTr="004A3544">
        <w:tc>
          <w:tcPr>
            <w:tcW w:w="851" w:type="dxa"/>
            <w:vMerge/>
            <w:shd w:val="clear" w:color="auto" w:fill="auto"/>
          </w:tcPr>
          <w:p w14:paraId="3D64E681" w14:textId="77777777" w:rsidR="00654F1F" w:rsidRPr="00F60196" w:rsidRDefault="00654F1F" w:rsidP="00654F1F">
            <w:pPr>
              <w:numPr>
                <w:ilvl w:val="0"/>
                <w:numId w:val="2"/>
              </w:numPr>
              <w:spacing w:after="0" w:line="240" w:lineRule="auto"/>
              <w:rPr>
                <w:rFonts w:ascii="Calibri" w:eastAsia="Calibri" w:hAnsi="Calibri" w:cs="Times New Roman"/>
                <w:lang w:val="mk-MK"/>
              </w:rPr>
            </w:pPr>
          </w:p>
        </w:tc>
        <w:tc>
          <w:tcPr>
            <w:tcW w:w="2578" w:type="dxa"/>
            <w:vMerge/>
            <w:shd w:val="clear" w:color="auto" w:fill="auto"/>
          </w:tcPr>
          <w:p w14:paraId="62EBB0B6" w14:textId="77777777" w:rsidR="00654F1F" w:rsidRPr="00F60196" w:rsidRDefault="00654F1F" w:rsidP="004A3544">
            <w:pPr>
              <w:rPr>
                <w:rFonts w:ascii="Calibri" w:eastAsia="Calibri" w:hAnsi="Calibri" w:cs="Times New Roman"/>
                <w:lang w:val="mk-MK"/>
              </w:rPr>
            </w:pPr>
          </w:p>
        </w:tc>
        <w:tc>
          <w:tcPr>
            <w:tcW w:w="1045" w:type="dxa"/>
            <w:shd w:val="clear" w:color="auto" w:fill="auto"/>
          </w:tcPr>
          <w:p w14:paraId="06E72BC2"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2021/22</w:t>
            </w:r>
          </w:p>
        </w:tc>
        <w:tc>
          <w:tcPr>
            <w:tcW w:w="1475" w:type="dxa"/>
            <w:shd w:val="clear" w:color="auto" w:fill="auto"/>
          </w:tcPr>
          <w:p w14:paraId="6D866BB2"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20</w:t>
            </w:r>
          </w:p>
        </w:tc>
        <w:tc>
          <w:tcPr>
            <w:tcW w:w="1162" w:type="dxa"/>
            <w:shd w:val="clear" w:color="auto" w:fill="auto"/>
          </w:tcPr>
          <w:p w14:paraId="58DE6AAC"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8</w:t>
            </w:r>
          </w:p>
        </w:tc>
        <w:tc>
          <w:tcPr>
            <w:tcW w:w="1070" w:type="dxa"/>
            <w:shd w:val="clear" w:color="auto" w:fill="auto"/>
          </w:tcPr>
          <w:p w14:paraId="67AF2E9C"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5</w:t>
            </w:r>
          </w:p>
        </w:tc>
        <w:tc>
          <w:tcPr>
            <w:tcW w:w="1081" w:type="dxa"/>
            <w:shd w:val="clear" w:color="auto" w:fill="auto"/>
          </w:tcPr>
          <w:p w14:paraId="469C069D"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3</w:t>
            </w:r>
          </w:p>
        </w:tc>
      </w:tr>
      <w:tr w:rsidR="00654F1F" w:rsidRPr="00F60196" w14:paraId="3CA06FCC" w14:textId="77777777" w:rsidTr="004A3544">
        <w:tc>
          <w:tcPr>
            <w:tcW w:w="851" w:type="dxa"/>
            <w:vMerge/>
            <w:shd w:val="clear" w:color="auto" w:fill="auto"/>
          </w:tcPr>
          <w:p w14:paraId="7AB62079" w14:textId="77777777" w:rsidR="00654F1F" w:rsidRPr="00F60196" w:rsidRDefault="00654F1F" w:rsidP="00654F1F">
            <w:pPr>
              <w:numPr>
                <w:ilvl w:val="0"/>
                <w:numId w:val="2"/>
              </w:numPr>
              <w:spacing w:after="0" w:line="240" w:lineRule="auto"/>
              <w:rPr>
                <w:rFonts w:ascii="Calibri" w:eastAsia="Calibri" w:hAnsi="Calibri" w:cs="Times New Roman"/>
                <w:lang w:val="mk-MK"/>
              </w:rPr>
            </w:pPr>
          </w:p>
        </w:tc>
        <w:tc>
          <w:tcPr>
            <w:tcW w:w="2578" w:type="dxa"/>
            <w:vMerge/>
            <w:shd w:val="clear" w:color="auto" w:fill="auto"/>
          </w:tcPr>
          <w:p w14:paraId="3808B1FA" w14:textId="77777777" w:rsidR="00654F1F" w:rsidRPr="00F60196" w:rsidRDefault="00654F1F" w:rsidP="004A3544">
            <w:pPr>
              <w:rPr>
                <w:rFonts w:ascii="Calibri" w:eastAsia="Calibri" w:hAnsi="Calibri" w:cs="Times New Roman"/>
                <w:lang w:val="mk-MK"/>
              </w:rPr>
            </w:pPr>
          </w:p>
        </w:tc>
        <w:tc>
          <w:tcPr>
            <w:tcW w:w="1045" w:type="dxa"/>
            <w:shd w:val="clear" w:color="auto" w:fill="auto"/>
          </w:tcPr>
          <w:p w14:paraId="40A08C93"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2022/23</w:t>
            </w:r>
          </w:p>
        </w:tc>
        <w:tc>
          <w:tcPr>
            <w:tcW w:w="1475" w:type="dxa"/>
            <w:shd w:val="clear" w:color="auto" w:fill="auto"/>
          </w:tcPr>
          <w:p w14:paraId="6A3DCB8D"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20</w:t>
            </w:r>
          </w:p>
        </w:tc>
        <w:tc>
          <w:tcPr>
            <w:tcW w:w="1162" w:type="dxa"/>
            <w:shd w:val="clear" w:color="auto" w:fill="auto"/>
          </w:tcPr>
          <w:p w14:paraId="5FB6CC7E"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0</w:t>
            </w:r>
          </w:p>
        </w:tc>
        <w:tc>
          <w:tcPr>
            <w:tcW w:w="1070" w:type="dxa"/>
            <w:shd w:val="clear" w:color="auto" w:fill="auto"/>
          </w:tcPr>
          <w:p w14:paraId="02CFE9AD"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0</w:t>
            </w:r>
          </w:p>
        </w:tc>
        <w:tc>
          <w:tcPr>
            <w:tcW w:w="1081" w:type="dxa"/>
            <w:shd w:val="clear" w:color="auto" w:fill="auto"/>
          </w:tcPr>
          <w:p w14:paraId="7D443489"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0</w:t>
            </w:r>
          </w:p>
        </w:tc>
      </w:tr>
      <w:tr w:rsidR="00654F1F" w:rsidRPr="00F60196" w14:paraId="0C901B3D" w14:textId="77777777" w:rsidTr="004A3544">
        <w:tc>
          <w:tcPr>
            <w:tcW w:w="851" w:type="dxa"/>
            <w:vMerge w:val="restart"/>
            <w:shd w:val="clear" w:color="auto" w:fill="auto"/>
          </w:tcPr>
          <w:p w14:paraId="71EDB19C" w14:textId="77777777" w:rsidR="00654F1F" w:rsidRPr="00F60196" w:rsidRDefault="00654F1F" w:rsidP="00654F1F">
            <w:pPr>
              <w:numPr>
                <w:ilvl w:val="0"/>
                <w:numId w:val="2"/>
              </w:numPr>
              <w:spacing w:after="0" w:line="240" w:lineRule="auto"/>
              <w:rPr>
                <w:rFonts w:ascii="Calibri" w:eastAsia="Calibri" w:hAnsi="Calibri" w:cs="Times New Roman"/>
                <w:lang w:val="mk-MK"/>
              </w:rPr>
            </w:pPr>
          </w:p>
        </w:tc>
        <w:tc>
          <w:tcPr>
            <w:tcW w:w="2578" w:type="dxa"/>
            <w:vMerge w:val="restart"/>
            <w:shd w:val="clear" w:color="auto" w:fill="auto"/>
          </w:tcPr>
          <w:p w14:paraId="46C398F8"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ЈОУДГ „7-ми Септември“</w:t>
            </w:r>
          </w:p>
          <w:p w14:paraId="58D04021"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Пехчево</w:t>
            </w:r>
          </w:p>
        </w:tc>
        <w:tc>
          <w:tcPr>
            <w:tcW w:w="1045" w:type="dxa"/>
            <w:shd w:val="clear" w:color="auto" w:fill="auto"/>
          </w:tcPr>
          <w:p w14:paraId="48390A41"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2020/21</w:t>
            </w:r>
          </w:p>
        </w:tc>
        <w:tc>
          <w:tcPr>
            <w:tcW w:w="1475" w:type="dxa"/>
            <w:shd w:val="clear" w:color="auto" w:fill="auto"/>
          </w:tcPr>
          <w:p w14:paraId="4F4B3867" w14:textId="77777777" w:rsidR="00654F1F" w:rsidRPr="00F60196" w:rsidRDefault="00654F1F" w:rsidP="004A3544">
            <w:pPr>
              <w:rPr>
                <w:rFonts w:ascii="Calibri" w:eastAsia="Calibri" w:hAnsi="Calibri" w:cs="Times New Roman"/>
              </w:rPr>
            </w:pPr>
            <w:r w:rsidRPr="00F60196">
              <w:rPr>
                <w:rFonts w:ascii="Calibri" w:eastAsia="Calibri" w:hAnsi="Calibri" w:cs="Times New Roman"/>
              </w:rPr>
              <w:t>25</w:t>
            </w:r>
          </w:p>
        </w:tc>
        <w:tc>
          <w:tcPr>
            <w:tcW w:w="1162" w:type="dxa"/>
            <w:shd w:val="clear" w:color="auto" w:fill="auto"/>
          </w:tcPr>
          <w:p w14:paraId="13BFAAA0" w14:textId="77777777" w:rsidR="00654F1F" w:rsidRPr="00F60196" w:rsidRDefault="00654F1F" w:rsidP="004A3544">
            <w:pPr>
              <w:rPr>
                <w:rFonts w:ascii="Calibri" w:eastAsia="Calibri" w:hAnsi="Calibri" w:cs="Times New Roman"/>
              </w:rPr>
            </w:pPr>
            <w:r w:rsidRPr="00F60196">
              <w:rPr>
                <w:rFonts w:ascii="Calibri" w:eastAsia="Calibri" w:hAnsi="Calibri" w:cs="Times New Roman"/>
              </w:rPr>
              <w:t>19</w:t>
            </w:r>
          </w:p>
        </w:tc>
        <w:tc>
          <w:tcPr>
            <w:tcW w:w="1070" w:type="dxa"/>
            <w:shd w:val="clear" w:color="auto" w:fill="auto"/>
          </w:tcPr>
          <w:p w14:paraId="3B01827C" w14:textId="77777777" w:rsidR="00654F1F" w:rsidRPr="00F60196" w:rsidRDefault="00654F1F" w:rsidP="004A3544">
            <w:pPr>
              <w:rPr>
                <w:rFonts w:ascii="Calibri" w:eastAsia="Calibri" w:hAnsi="Calibri" w:cs="Times New Roman"/>
              </w:rPr>
            </w:pPr>
            <w:r w:rsidRPr="00F60196">
              <w:rPr>
                <w:rFonts w:ascii="Calibri" w:eastAsia="Calibri" w:hAnsi="Calibri" w:cs="Times New Roman"/>
              </w:rPr>
              <w:t>14</w:t>
            </w:r>
          </w:p>
        </w:tc>
        <w:tc>
          <w:tcPr>
            <w:tcW w:w="1081" w:type="dxa"/>
            <w:shd w:val="clear" w:color="auto" w:fill="auto"/>
          </w:tcPr>
          <w:p w14:paraId="43F79807" w14:textId="77777777" w:rsidR="00654F1F" w:rsidRPr="00F60196" w:rsidRDefault="00654F1F" w:rsidP="004A3544">
            <w:pPr>
              <w:rPr>
                <w:rFonts w:ascii="Calibri" w:eastAsia="Calibri" w:hAnsi="Calibri" w:cs="Times New Roman"/>
              </w:rPr>
            </w:pPr>
            <w:r w:rsidRPr="00F60196">
              <w:rPr>
                <w:rFonts w:ascii="Calibri" w:eastAsia="Calibri" w:hAnsi="Calibri" w:cs="Times New Roman"/>
              </w:rPr>
              <w:t>5</w:t>
            </w:r>
          </w:p>
        </w:tc>
      </w:tr>
      <w:tr w:rsidR="00654F1F" w:rsidRPr="00F60196" w14:paraId="5D27BC6B" w14:textId="77777777" w:rsidTr="004A3544">
        <w:tc>
          <w:tcPr>
            <w:tcW w:w="851" w:type="dxa"/>
            <w:vMerge/>
            <w:shd w:val="clear" w:color="auto" w:fill="auto"/>
          </w:tcPr>
          <w:p w14:paraId="0F71ACB5" w14:textId="77777777" w:rsidR="00654F1F" w:rsidRPr="00F60196" w:rsidRDefault="00654F1F" w:rsidP="00654F1F">
            <w:pPr>
              <w:numPr>
                <w:ilvl w:val="0"/>
                <w:numId w:val="2"/>
              </w:numPr>
              <w:spacing w:after="0" w:line="240" w:lineRule="auto"/>
              <w:rPr>
                <w:rFonts w:ascii="Calibri" w:eastAsia="Calibri" w:hAnsi="Calibri" w:cs="Times New Roman"/>
                <w:lang w:val="mk-MK"/>
              </w:rPr>
            </w:pPr>
          </w:p>
        </w:tc>
        <w:tc>
          <w:tcPr>
            <w:tcW w:w="2578" w:type="dxa"/>
            <w:vMerge/>
            <w:shd w:val="clear" w:color="auto" w:fill="auto"/>
          </w:tcPr>
          <w:p w14:paraId="16FB626A" w14:textId="77777777" w:rsidR="00654F1F" w:rsidRPr="00F60196" w:rsidRDefault="00654F1F" w:rsidP="004A3544">
            <w:pPr>
              <w:rPr>
                <w:rFonts w:ascii="Calibri" w:eastAsia="Calibri" w:hAnsi="Calibri" w:cs="Times New Roman"/>
                <w:lang w:val="mk-MK"/>
              </w:rPr>
            </w:pPr>
          </w:p>
        </w:tc>
        <w:tc>
          <w:tcPr>
            <w:tcW w:w="1045" w:type="dxa"/>
            <w:shd w:val="clear" w:color="auto" w:fill="auto"/>
          </w:tcPr>
          <w:p w14:paraId="44FB3AFF"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2021/22</w:t>
            </w:r>
          </w:p>
        </w:tc>
        <w:tc>
          <w:tcPr>
            <w:tcW w:w="1475" w:type="dxa"/>
            <w:shd w:val="clear" w:color="auto" w:fill="auto"/>
          </w:tcPr>
          <w:p w14:paraId="75133534"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25</w:t>
            </w:r>
          </w:p>
        </w:tc>
        <w:tc>
          <w:tcPr>
            <w:tcW w:w="1162" w:type="dxa"/>
            <w:shd w:val="clear" w:color="auto" w:fill="auto"/>
          </w:tcPr>
          <w:p w14:paraId="7CED13A8"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19</w:t>
            </w:r>
          </w:p>
        </w:tc>
        <w:tc>
          <w:tcPr>
            <w:tcW w:w="1070" w:type="dxa"/>
            <w:shd w:val="clear" w:color="auto" w:fill="auto"/>
          </w:tcPr>
          <w:p w14:paraId="2E181955"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14</w:t>
            </w:r>
          </w:p>
        </w:tc>
        <w:tc>
          <w:tcPr>
            <w:tcW w:w="1081" w:type="dxa"/>
            <w:shd w:val="clear" w:color="auto" w:fill="auto"/>
          </w:tcPr>
          <w:p w14:paraId="6D908ABF"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5</w:t>
            </w:r>
          </w:p>
        </w:tc>
      </w:tr>
      <w:tr w:rsidR="00654F1F" w:rsidRPr="00F60196" w14:paraId="31982D8E" w14:textId="77777777" w:rsidTr="004A3544">
        <w:tc>
          <w:tcPr>
            <w:tcW w:w="851" w:type="dxa"/>
            <w:vMerge/>
            <w:shd w:val="clear" w:color="auto" w:fill="auto"/>
          </w:tcPr>
          <w:p w14:paraId="58743899" w14:textId="77777777" w:rsidR="00654F1F" w:rsidRPr="00F60196" w:rsidRDefault="00654F1F" w:rsidP="00654F1F">
            <w:pPr>
              <w:numPr>
                <w:ilvl w:val="0"/>
                <w:numId w:val="2"/>
              </w:numPr>
              <w:spacing w:after="0" w:line="240" w:lineRule="auto"/>
              <w:rPr>
                <w:rFonts w:ascii="Calibri" w:eastAsia="Calibri" w:hAnsi="Calibri" w:cs="Times New Roman"/>
                <w:lang w:val="mk-MK"/>
              </w:rPr>
            </w:pPr>
          </w:p>
        </w:tc>
        <w:tc>
          <w:tcPr>
            <w:tcW w:w="2578" w:type="dxa"/>
            <w:vMerge/>
            <w:shd w:val="clear" w:color="auto" w:fill="auto"/>
          </w:tcPr>
          <w:p w14:paraId="7DAC3CB7" w14:textId="77777777" w:rsidR="00654F1F" w:rsidRPr="00F60196" w:rsidRDefault="00654F1F" w:rsidP="004A3544">
            <w:pPr>
              <w:rPr>
                <w:rFonts w:ascii="Calibri" w:eastAsia="Calibri" w:hAnsi="Calibri" w:cs="Times New Roman"/>
                <w:lang w:val="mk-MK"/>
              </w:rPr>
            </w:pPr>
          </w:p>
        </w:tc>
        <w:tc>
          <w:tcPr>
            <w:tcW w:w="1045" w:type="dxa"/>
            <w:shd w:val="clear" w:color="auto" w:fill="auto"/>
          </w:tcPr>
          <w:p w14:paraId="53A23157"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2022/23</w:t>
            </w:r>
          </w:p>
        </w:tc>
        <w:tc>
          <w:tcPr>
            <w:tcW w:w="1475" w:type="dxa"/>
            <w:shd w:val="clear" w:color="auto" w:fill="auto"/>
          </w:tcPr>
          <w:p w14:paraId="104BB000"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20</w:t>
            </w:r>
          </w:p>
        </w:tc>
        <w:tc>
          <w:tcPr>
            <w:tcW w:w="1162" w:type="dxa"/>
            <w:shd w:val="clear" w:color="auto" w:fill="auto"/>
          </w:tcPr>
          <w:p w14:paraId="42AB97DD"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0</w:t>
            </w:r>
          </w:p>
        </w:tc>
        <w:tc>
          <w:tcPr>
            <w:tcW w:w="1070" w:type="dxa"/>
            <w:shd w:val="clear" w:color="auto" w:fill="auto"/>
          </w:tcPr>
          <w:p w14:paraId="4BEDC50A"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0</w:t>
            </w:r>
          </w:p>
        </w:tc>
        <w:tc>
          <w:tcPr>
            <w:tcW w:w="1081" w:type="dxa"/>
            <w:shd w:val="clear" w:color="auto" w:fill="auto"/>
          </w:tcPr>
          <w:p w14:paraId="7BACDC9B"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0</w:t>
            </w:r>
          </w:p>
        </w:tc>
      </w:tr>
      <w:tr w:rsidR="00654F1F" w:rsidRPr="00F60196" w14:paraId="3439FC22" w14:textId="77777777" w:rsidTr="004A3544">
        <w:tc>
          <w:tcPr>
            <w:tcW w:w="851" w:type="dxa"/>
            <w:vMerge w:val="restart"/>
            <w:shd w:val="clear" w:color="auto" w:fill="auto"/>
          </w:tcPr>
          <w:p w14:paraId="3618752E" w14:textId="77777777" w:rsidR="00654F1F" w:rsidRPr="00F60196" w:rsidRDefault="00654F1F" w:rsidP="00654F1F">
            <w:pPr>
              <w:numPr>
                <w:ilvl w:val="0"/>
                <w:numId w:val="2"/>
              </w:numPr>
              <w:spacing w:after="0" w:line="240" w:lineRule="auto"/>
              <w:rPr>
                <w:rFonts w:ascii="Calibri" w:eastAsia="Calibri" w:hAnsi="Calibri" w:cs="Times New Roman"/>
                <w:lang w:val="mk-MK"/>
              </w:rPr>
            </w:pPr>
          </w:p>
        </w:tc>
        <w:tc>
          <w:tcPr>
            <w:tcW w:w="2578" w:type="dxa"/>
            <w:vMerge w:val="restart"/>
            <w:shd w:val="clear" w:color="auto" w:fill="auto"/>
          </w:tcPr>
          <w:p w14:paraId="63544252"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ЈОУДГ „</w:t>
            </w:r>
            <w:proofErr w:type="spellStart"/>
            <w:r w:rsidRPr="00F60196">
              <w:rPr>
                <w:rFonts w:ascii="Calibri" w:eastAsia="Calibri" w:hAnsi="Calibri" w:cs="Times New Roman"/>
                <w:lang w:val="mk-MK"/>
              </w:rPr>
              <w:t>Брешиа</w:t>
            </w:r>
            <w:proofErr w:type="spellEnd"/>
            <w:r w:rsidRPr="00F60196">
              <w:rPr>
                <w:rFonts w:ascii="Calibri" w:eastAsia="Calibri" w:hAnsi="Calibri" w:cs="Times New Roman"/>
                <w:lang w:val="mk-MK"/>
              </w:rPr>
              <w:t>“</w:t>
            </w:r>
          </w:p>
          <w:p w14:paraId="3281311C"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Дебар</w:t>
            </w:r>
          </w:p>
        </w:tc>
        <w:tc>
          <w:tcPr>
            <w:tcW w:w="1045" w:type="dxa"/>
            <w:shd w:val="clear" w:color="auto" w:fill="auto"/>
          </w:tcPr>
          <w:p w14:paraId="2145D98A"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2020/21</w:t>
            </w:r>
          </w:p>
        </w:tc>
        <w:tc>
          <w:tcPr>
            <w:tcW w:w="1475" w:type="dxa"/>
            <w:shd w:val="clear" w:color="auto" w:fill="auto"/>
          </w:tcPr>
          <w:p w14:paraId="0FB738DC" w14:textId="77777777" w:rsidR="00654F1F" w:rsidRPr="00F60196" w:rsidRDefault="00654F1F" w:rsidP="004A3544">
            <w:pPr>
              <w:rPr>
                <w:rFonts w:ascii="Calibri" w:eastAsia="Calibri" w:hAnsi="Calibri" w:cs="Times New Roman"/>
              </w:rPr>
            </w:pPr>
            <w:r w:rsidRPr="00F60196">
              <w:rPr>
                <w:rFonts w:ascii="Calibri" w:eastAsia="Calibri" w:hAnsi="Calibri" w:cs="Times New Roman"/>
              </w:rPr>
              <w:t>15</w:t>
            </w:r>
          </w:p>
        </w:tc>
        <w:tc>
          <w:tcPr>
            <w:tcW w:w="1162" w:type="dxa"/>
            <w:shd w:val="clear" w:color="auto" w:fill="auto"/>
          </w:tcPr>
          <w:p w14:paraId="030D0C78" w14:textId="77777777" w:rsidR="00654F1F" w:rsidRPr="00F60196" w:rsidRDefault="00654F1F" w:rsidP="004A3544">
            <w:pPr>
              <w:rPr>
                <w:rFonts w:ascii="Calibri" w:eastAsia="Calibri" w:hAnsi="Calibri" w:cs="Times New Roman"/>
              </w:rPr>
            </w:pPr>
            <w:r w:rsidRPr="00F60196">
              <w:rPr>
                <w:rFonts w:ascii="Calibri" w:eastAsia="Calibri" w:hAnsi="Calibri" w:cs="Times New Roman"/>
              </w:rPr>
              <w:t>15</w:t>
            </w:r>
          </w:p>
        </w:tc>
        <w:tc>
          <w:tcPr>
            <w:tcW w:w="1070" w:type="dxa"/>
            <w:shd w:val="clear" w:color="auto" w:fill="auto"/>
          </w:tcPr>
          <w:p w14:paraId="26A40214" w14:textId="77777777" w:rsidR="00654F1F" w:rsidRPr="00F60196" w:rsidRDefault="00654F1F" w:rsidP="004A3544">
            <w:pPr>
              <w:rPr>
                <w:rFonts w:ascii="Calibri" w:eastAsia="Calibri" w:hAnsi="Calibri" w:cs="Times New Roman"/>
              </w:rPr>
            </w:pPr>
            <w:r w:rsidRPr="00F60196">
              <w:rPr>
                <w:rFonts w:ascii="Calibri" w:eastAsia="Calibri" w:hAnsi="Calibri" w:cs="Times New Roman"/>
              </w:rPr>
              <w:t>10</w:t>
            </w:r>
          </w:p>
        </w:tc>
        <w:tc>
          <w:tcPr>
            <w:tcW w:w="1081" w:type="dxa"/>
            <w:shd w:val="clear" w:color="auto" w:fill="auto"/>
          </w:tcPr>
          <w:p w14:paraId="7CF092BB" w14:textId="77777777" w:rsidR="00654F1F" w:rsidRPr="00F60196" w:rsidRDefault="00654F1F" w:rsidP="004A3544">
            <w:pPr>
              <w:rPr>
                <w:rFonts w:ascii="Calibri" w:eastAsia="Calibri" w:hAnsi="Calibri" w:cs="Times New Roman"/>
              </w:rPr>
            </w:pPr>
            <w:r w:rsidRPr="00F60196">
              <w:rPr>
                <w:rFonts w:ascii="Calibri" w:eastAsia="Calibri" w:hAnsi="Calibri" w:cs="Times New Roman"/>
              </w:rPr>
              <w:t>5</w:t>
            </w:r>
          </w:p>
        </w:tc>
      </w:tr>
      <w:tr w:rsidR="00654F1F" w:rsidRPr="00F60196" w14:paraId="3B149DC9" w14:textId="77777777" w:rsidTr="004A3544">
        <w:tc>
          <w:tcPr>
            <w:tcW w:w="851" w:type="dxa"/>
            <w:vMerge/>
            <w:shd w:val="clear" w:color="auto" w:fill="auto"/>
          </w:tcPr>
          <w:p w14:paraId="2F8A62EB" w14:textId="77777777" w:rsidR="00654F1F" w:rsidRPr="00F60196" w:rsidRDefault="00654F1F" w:rsidP="00654F1F">
            <w:pPr>
              <w:numPr>
                <w:ilvl w:val="0"/>
                <w:numId w:val="2"/>
              </w:numPr>
              <w:spacing w:after="0" w:line="240" w:lineRule="auto"/>
              <w:rPr>
                <w:rFonts w:ascii="Calibri" w:eastAsia="Calibri" w:hAnsi="Calibri" w:cs="Times New Roman"/>
                <w:lang w:val="mk-MK"/>
              </w:rPr>
            </w:pPr>
          </w:p>
        </w:tc>
        <w:tc>
          <w:tcPr>
            <w:tcW w:w="2578" w:type="dxa"/>
            <w:vMerge/>
            <w:shd w:val="clear" w:color="auto" w:fill="auto"/>
          </w:tcPr>
          <w:p w14:paraId="6B019E8C" w14:textId="77777777" w:rsidR="00654F1F" w:rsidRPr="00F60196" w:rsidRDefault="00654F1F" w:rsidP="004A3544">
            <w:pPr>
              <w:rPr>
                <w:rFonts w:ascii="Calibri" w:eastAsia="Calibri" w:hAnsi="Calibri" w:cs="Times New Roman"/>
                <w:lang w:val="mk-MK"/>
              </w:rPr>
            </w:pPr>
          </w:p>
        </w:tc>
        <w:tc>
          <w:tcPr>
            <w:tcW w:w="1045" w:type="dxa"/>
            <w:shd w:val="clear" w:color="auto" w:fill="auto"/>
          </w:tcPr>
          <w:p w14:paraId="382C3E25"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2021/22</w:t>
            </w:r>
          </w:p>
        </w:tc>
        <w:tc>
          <w:tcPr>
            <w:tcW w:w="1475" w:type="dxa"/>
            <w:shd w:val="clear" w:color="auto" w:fill="auto"/>
          </w:tcPr>
          <w:p w14:paraId="1458F0D4"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15</w:t>
            </w:r>
          </w:p>
        </w:tc>
        <w:tc>
          <w:tcPr>
            <w:tcW w:w="1162" w:type="dxa"/>
            <w:shd w:val="clear" w:color="auto" w:fill="auto"/>
          </w:tcPr>
          <w:p w14:paraId="331BB142"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17</w:t>
            </w:r>
          </w:p>
        </w:tc>
        <w:tc>
          <w:tcPr>
            <w:tcW w:w="1070" w:type="dxa"/>
            <w:shd w:val="clear" w:color="auto" w:fill="auto"/>
          </w:tcPr>
          <w:p w14:paraId="486C0C50"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8</w:t>
            </w:r>
          </w:p>
        </w:tc>
        <w:tc>
          <w:tcPr>
            <w:tcW w:w="1081" w:type="dxa"/>
            <w:shd w:val="clear" w:color="auto" w:fill="auto"/>
          </w:tcPr>
          <w:p w14:paraId="74214302"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9</w:t>
            </w:r>
          </w:p>
        </w:tc>
      </w:tr>
      <w:tr w:rsidR="00654F1F" w:rsidRPr="00F60196" w14:paraId="4D62BE9B" w14:textId="77777777" w:rsidTr="004A3544">
        <w:tc>
          <w:tcPr>
            <w:tcW w:w="851" w:type="dxa"/>
            <w:vMerge/>
            <w:shd w:val="clear" w:color="auto" w:fill="auto"/>
          </w:tcPr>
          <w:p w14:paraId="20F5FDD1" w14:textId="77777777" w:rsidR="00654F1F" w:rsidRPr="00F60196" w:rsidRDefault="00654F1F" w:rsidP="00654F1F">
            <w:pPr>
              <w:numPr>
                <w:ilvl w:val="0"/>
                <w:numId w:val="2"/>
              </w:numPr>
              <w:spacing w:after="0" w:line="240" w:lineRule="auto"/>
              <w:rPr>
                <w:rFonts w:ascii="Calibri" w:eastAsia="Calibri" w:hAnsi="Calibri" w:cs="Times New Roman"/>
                <w:lang w:val="mk-MK"/>
              </w:rPr>
            </w:pPr>
          </w:p>
        </w:tc>
        <w:tc>
          <w:tcPr>
            <w:tcW w:w="2578" w:type="dxa"/>
            <w:vMerge/>
            <w:shd w:val="clear" w:color="auto" w:fill="auto"/>
          </w:tcPr>
          <w:p w14:paraId="1816ED94" w14:textId="77777777" w:rsidR="00654F1F" w:rsidRPr="00F60196" w:rsidRDefault="00654F1F" w:rsidP="004A3544">
            <w:pPr>
              <w:rPr>
                <w:rFonts w:ascii="Calibri" w:eastAsia="Calibri" w:hAnsi="Calibri" w:cs="Times New Roman"/>
                <w:lang w:val="mk-MK"/>
              </w:rPr>
            </w:pPr>
          </w:p>
        </w:tc>
        <w:tc>
          <w:tcPr>
            <w:tcW w:w="1045" w:type="dxa"/>
            <w:shd w:val="clear" w:color="auto" w:fill="auto"/>
          </w:tcPr>
          <w:p w14:paraId="42A51883"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2022/23</w:t>
            </w:r>
          </w:p>
        </w:tc>
        <w:tc>
          <w:tcPr>
            <w:tcW w:w="1475" w:type="dxa"/>
            <w:shd w:val="clear" w:color="auto" w:fill="auto"/>
          </w:tcPr>
          <w:p w14:paraId="52AA39F2"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22</w:t>
            </w:r>
          </w:p>
        </w:tc>
        <w:tc>
          <w:tcPr>
            <w:tcW w:w="1162" w:type="dxa"/>
            <w:shd w:val="clear" w:color="auto" w:fill="auto"/>
          </w:tcPr>
          <w:p w14:paraId="677DE961"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0</w:t>
            </w:r>
          </w:p>
        </w:tc>
        <w:tc>
          <w:tcPr>
            <w:tcW w:w="1070" w:type="dxa"/>
            <w:shd w:val="clear" w:color="auto" w:fill="auto"/>
          </w:tcPr>
          <w:p w14:paraId="646F20BA"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0</w:t>
            </w:r>
          </w:p>
        </w:tc>
        <w:tc>
          <w:tcPr>
            <w:tcW w:w="1081" w:type="dxa"/>
            <w:shd w:val="clear" w:color="auto" w:fill="auto"/>
          </w:tcPr>
          <w:p w14:paraId="16476E64"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0</w:t>
            </w:r>
          </w:p>
        </w:tc>
      </w:tr>
      <w:tr w:rsidR="00654F1F" w:rsidRPr="00F60196" w14:paraId="6BC29883" w14:textId="77777777" w:rsidTr="004A3544">
        <w:tc>
          <w:tcPr>
            <w:tcW w:w="851" w:type="dxa"/>
            <w:vMerge w:val="restart"/>
            <w:shd w:val="clear" w:color="auto" w:fill="auto"/>
          </w:tcPr>
          <w:p w14:paraId="603716B3" w14:textId="77777777" w:rsidR="00654F1F" w:rsidRPr="00F60196" w:rsidRDefault="00654F1F" w:rsidP="00654F1F">
            <w:pPr>
              <w:numPr>
                <w:ilvl w:val="0"/>
                <w:numId w:val="2"/>
              </w:numPr>
              <w:spacing w:after="0" w:line="240" w:lineRule="auto"/>
              <w:rPr>
                <w:rFonts w:ascii="Calibri" w:eastAsia="Calibri" w:hAnsi="Calibri" w:cs="Times New Roman"/>
                <w:lang w:val="mk-MK"/>
              </w:rPr>
            </w:pPr>
          </w:p>
        </w:tc>
        <w:tc>
          <w:tcPr>
            <w:tcW w:w="2578" w:type="dxa"/>
            <w:vMerge w:val="restart"/>
            <w:shd w:val="clear" w:color="auto" w:fill="auto"/>
          </w:tcPr>
          <w:p w14:paraId="3C6EBB6D"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ЈОУДГ „Р.Ј Корчагин“</w:t>
            </w:r>
          </w:p>
          <w:p w14:paraId="7F191BBC"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Центар</w:t>
            </w:r>
          </w:p>
        </w:tc>
        <w:tc>
          <w:tcPr>
            <w:tcW w:w="1045" w:type="dxa"/>
            <w:shd w:val="clear" w:color="auto" w:fill="auto"/>
          </w:tcPr>
          <w:p w14:paraId="014A0505"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2020/21</w:t>
            </w:r>
          </w:p>
        </w:tc>
        <w:tc>
          <w:tcPr>
            <w:tcW w:w="1475" w:type="dxa"/>
            <w:shd w:val="clear" w:color="auto" w:fill="auto"/>
          </w:tcPr>
          <w:p w14:paraId="0FAF3EE7" w14:textId="77777777" w:rsidR="00654F1F" w:rsidRPr="00F60196" w:rsidRDefault="00654F1F" w:rsidP="004A3544">
            <w:pPr>
              <w:rPr>
                <w:rFonts w:ascii="Calibri" w:eastAsia="Calibri" w:hAnsi="Calibri" w:cs="Times New Roman"/>
              </w:rPr>
            </w:pPr>
            <w:r w:rsidRPr="00F60196">
              <w:rPr>
                <w:rFonts w:ascii="Calibri" w:eastAsia="Calibri" w:hAnsi="Calibri" w:cs="Times New Roman"/>
              </w:rPr>
              <w:t>20</w:t>
            </w:r>
          </w:p>
        </w:tc>
        <w:tc>
          <w:tcPr>
            <w:tcW w:w="1162" w:type="dxa"/>
            <w:shd w:val="clear" w:color="auto" w:fill="auto"/>
          </w:tcPr>
          <w:p w14:paraId="510CCC3B" w14:textId="77777777" w:rsidR="00654F1F" w:rsidRPr="00F60196" w:rsidRDefault="00654F1F" w:rsidP="004A3544">
            <w:pPr>
              <w:rPr>
                <w:rFonts w:ascii="Calibri" w:eastAsia="Calibri" w:hAnsi="Calibri" w:cs="Times New Roman"/>
              </w:rPr>
            </w:pPr>
            <w:r w:rsidRPr="00F60196">
              <w:rPr>
                <w:rFonts w:ascii="Calibri" w:eastAsia="Calibri" w:hAnsi="Calibri" w:cs="Times New Roman"/>
              </w:rPr>
              <w:t>15</w:t>
            </w:r>
          </w:p>
        </w:tc>
        <w:tc>
          <w:tcPr>
            <w:tcW w:w="1070" w:type="dxa"/>
            <w:shd w:val="clear" w:color="auto" w:fill="auto"/>
          </w:tcPr>
          <w:p w14:paraId="7303CE22" w14:textId="77777777" w:rsidR="00654F1F" w:rsidRPr="00F60196" w:rsidRDefault="00654F1F" w:rsidP="004A3544">
            <w:pPr>
              <w:rPr>
                <w:rFonts w:ascii="Calibri" w:eastAsia="Calibri" w:hAnsi="Calibri" w:cs="Times New Roman"/>
              </w:rPr>
            </w:pPr>
            <w:r w:rsidRPr="00F60196">
              <w:rPr>
                <w:rFonts w:ascii="Calibri" w:eastAsia="Calibri" w:hAnsi="Calibri" w:cs="Times New Roman"/>
              </w:rPr>
              <w:t>8</w:t>
            </w:r>
          </w:p>
        </w:tc>
        <w:tc>
          <w:tcPr>
            <w:tcW w:w="1081" w:type="dxa"/>
            <w:shd w:val="clear" w:color="auto" w:fill="auto"/>
          </w:tcPr>
          <w:p w14:paraId="7407D6A6" w14:textId="77777777" w:rsidR="00654F1F" w:rsidRPr="00F60196" w:rsidRDefault="00654F1F" w:rsidP="004A3544">
            <w:pPr>
              <w:rPr>
                <w:rFonts w:ascii="Calibri" w:eastAsia="Calibri" w:hAnsi="Calibri" w:cs="Times New Roman"/>
              </w:rPr>
            </w:pPr>
            <w:r w:rsidRPr="00F60196">
              <w:rPr>
                <w:rFonts w:ascii="Calibri" w:eastAsia="Calibri" w:hAnsi="Calibri" w:cs="Times New Roman"/>
              </w:rPr>
              <w:t>7</w:t>
            </w:r>
          </w:p>
        </w:tc>
      </w:tr>
      <w:tr w:rsidR="00654F1F" w:rsidRPr="00F60196" w14:paraId="78BE702B" w14:textId="77777777" w:rsidTr="004A3544">
        <w:tc>
          <w:tcPr>
            <w:tcW w:w="851" w:type="dxa"/>
            <w:vMerge/>
            <w:shd w:val="clear" w:color="auto" w:fill="auto"/>
          </w:tcPr>
          <w:p w14:paraId="2361BD52" w14:textId="77777777" w:rsidR="00654F1F" w:rsidRPr="00F60196" w:rsidRDefault="00654F1F" w:rsidP="00654F1F">
            <w:pPr>
              <w:numPr>
                <w:ilvl w:val="0"/>
                <w:numId w:val="2"/>
              </w:numPr>
              <w:spacing w:after="0" w:line="240" w:lineRule="auto"/>
              <w:rPr>
                <w:rFonts w:ascii="Calibri" w:eastAsia="Calibri" w:hAnsi="Calibri" w:cs="Times New Roman"/>
                <w:lang w:val="mk-MK"/>
              </w:rPr>
            </w:pPr>
          </w:p>
        </w:tc>
        <w:tc>
          <w:tcPr>
            <w:tcW w:w="2578" w:type="dxa"/>
            <w:vMerge/>
            <w:shd w:val="clear" w:color="auto" w:fill="auto"/>
          </w:tcPr>
          <w:p w14:paraId="77A8C3A2" w14:textId="77777777" w:rsidR="00654F1F" w:rsidRPr="00F60196" w:rsidRDefault="00654F1F" w:rsidP="004A3544">
            <w:pPr>
              <w:rPr>
                <w:rFonts w:ascii="Calibri" w:eastAsia="Calibri" w:hAnsi="Calibri" w:cs="Times New Roman"/>
                <w:lang w:val="mk-MK"/>
              </w:rPr>
            </w:pPr>
          </w:p>
        </w:tc>
        <w:tc>
          <w:tcPr>
            <w:tcW w:w="1045" w:type="dxa"/>
            <w:shd w:val="clear" w:color="auto" w:fill="auto"/>
          </w:tcPr>
          <w:p w14:paraId="20661DAE"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2021/22</w:t>
            </w:r>
          </w:p>
        </w:tc>
        <w:tc>
          <w:tcPr>
            <w:tcW w:w="1475" w:type="dxa"/>
            <w:shd w:val="clear" w:color="auto" w:fill="auto"/>
          </w:tcPr>
          <w:p w14:paraId="088D718F"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20</w:t>
            </w:r>
          </w:p>
        </w:tc>
        <w:tc>
          <w:tcPr>
            <w:tcW w:w="1162" w:type="dxa"/>
            <w:shd w:val="clear" w:color="auto" w:fill="auto"/>
          </w:tcPr>
          <w:p w14:paraId="354A2A28"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17</w:t>
            </w:r>
          </w:p>
        </w:tc>
        <w:tc>
          <w:tcPr>
            <w:tcW w:w="1070" w:type="dxa"/>
            <w:shd w:val="clear" w:color="auto" w:fill="auto"/>
          </w:tcPr>
          <w:p w14:paraId="794004A3"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8</w:t>
            </w:r>
          </w:p>
        </w:tc>
        <w:tc>
          <w:tcPr>
            <w:tcW w:w="1081" w:type="dxa"/>
            <w:shd w:val="clear" w:color="auto" w:fill="auto"/>
          </w:tcPr>
          <w:p w14:paraId="27FEE5B1"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9</w:t>
            </w:r>
          </w:p>
        </w:tc>
      </w:tr>
      <w:tr w:rsidR="00654F1F" w:rsidRPr="00F60196" w14:paraId="105FD534" w14:textId="77777777" w:rsidTr="004A3544">
        <w:tc>
          <w:tcPr>
            <w:tcW w:w="851" w:type="dxa"/>
            <w:vMerge/>
            <w:shd w:val="clear" w:color="auto" w:fill="auto"/>
          </w:tcPr>
          <w:p w14:paraId="3CE21CA7" w14:textId="77777777" w:rsidR="00654F1F" w:rsidRPr="00F60196" w:rsidRDefault="00654F1F" w:rsidP="00654F1F">
            <w:pPr>
              <w:numPr>
                <w:ilvl w:val="0"/>
                <w:numId w:val="2"/>
              </w:numPr>
              <w:spacing w:after="0" w:line="240" w:lineRule="auto"/>
              <w:rPr>
                <w:rFonts w:ascii="Calibri" w:eastAsia="Calibri" w:hAnsi="Calibri" w:cs="Times New Roman"/>
                <w:lang w:val="mk-MK"/>
              </w:rPr>
            </w:pPr>
          </w:p>
        </w:tc>
        <w:tc>
          <w:tcPr>
            <w:tcW w:w="2578" w:type="dxa"/>
            <w:vMerge/>
            <w:shd w:val="clear" w:color="auto" w:fill="auto"/>
          </w:tcPr>
          <w:p w14:paraId="49721666" w14:textId="77777777" w:rsidR="00654F1F" w:rsidRPr="00F60196" w:rsidRDefault="00654F1F" w:rsidP="004A3544">
            <w:pPr>
              <w:rPr>
                <w:rFonts w:ascii="Calibri" w:eastAsia="Calibri" w:hAnsi="Calibri" w:cs="Times New Roman"/>
                <w:lang w:val="mk-MK"/>
              </w:rPr>
            </w:pPr>
          </w:p>
        </w:tc>
        <w:tc>
          <w:tcPr>
            <w:tcW w:w="1045" w:type="dxa"/>
            <w:shd w:val="clear" w:color="auto" w:fill="auto"/>
          </w:tcPr>
          <w:p w14:paraId="38D217D4"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2022/23</w:t>
            </w:r>
          </w:p>
        </w:tc>
        <w:tc>
          <w:tcPr>
            <w:tcW w:w="1475" w:type="dxa"/>
            <w:shd w:val="clear" w:color="auto" w:fill="auto"/>
          </w:tcPr>
          <w:p w14:paraId="6EE8F282"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20</w:t>
            </w:r>
          </w:p>
        </w:tc>
        <w:tc>
          <w:tcPr>
            <w:tcW w:w="1162" w:type="dxa"/>
            <w:shd w:val="clear" w:color="auto" w:fill="auto"/>
          </w:tcPr>
          <w:p w14:paraId="79AC64E7"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0</w:t>
            </w:r>
          </w:p>
        </w:tc>
        <w:tc>
          <w:tcPr>
            <w:tcW w:w="1070" w:type="dxa"/>
            <w:shd w:val="clear" w:color="auto" w:fill="auto"/>
          </w:tcPr>
          <w:p w14:paraId="65A7DF89"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0</w:t>
            </w:r>
          </w:p>
        </w:tc>
        <w:tc>
          <w:tcPr>
            <w:tcW w:w="1081" w:type="dxa"/>
            <w:shd w:val="clear" w:color="auto" w:fill="auto"/>
          </w:tcPr>
          <w:p w14:paraId="74378114"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0</w:t>
            </w:r>
          </w:p>
        </w:tc>
      </w:tr>
      <w:tr w:rsidR="00654F1F" w:rsidRPr="00F60196" w14:paraId="3D6D8CC0" w14:textId="77777777" w:rsidTr="004A3544">
        <w:tc>
          <w:tcPr>
            <w:tcW w:w="851" w:type="dxa"/>
            <w:vMerge w:val="restart"/>
            <w:shd w:val="clear" w:color="auto" w:fill="auto"/>
          </w:tcPr>
          <w:p w14:paraId="4782E5F6" w14:textId="77777777" w:rsidR="00654F1F" w:rsidRPr="00F60196" w:rsidRDefault="00654F1F" w:rsidP="00654F1F">
            <w:pPr>
              <w:numPr>
                <w:ilvl w:val="0"/>
                <w:numId w:val="2"/>
              </w:numPr>
              <w:spacing w:after="0" w:line="240" w:lineRule="auto"/>
              <w:rPr>
                <w:rFonts w:ascii="Calibri" w:eastAsia="Calibri" w:hAnsi="Calibri" w:cs="Times New Roman"/>
                <w:lang w:val="mk-MK"/>
              </w:rPr>
            </w:pPr>
          </w:p>
        </w:tc>
        <w:tc>
          <w:tcPr>
            <w:tcW w:w="2578" w:type="dxa"/>
            <w:vMerge w:val="restart"/>
            <w:shd w:val="clear" w:color="auto" w:fill="auto"/>
          </w:tcPr>
          <w:p w14:paraId="03BCDF72"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 xml:space="preserve">ЈОУДГ „Рада </w:t>
            </w:r>
            <w:proofErr w:type="spellStart"/>
            <w:r w:rsidRPr="00F60196">
              <w:rPr>
                <w:rFonts w:ascii="Calibri" w:eastAsia="Calibri" w:hAnsi="Calibri" w:cs="Times New Roman"/>
                <w:lang w:val="mk-MK"/>
              </w:rPr>
              <w:t>Поцева</w:t>
            </w:r>
            <w:proofErr w:type="spellEnd"/>
            <w:r w:rsidRPr="00F60196">
              <w:rPr>
                <w:rFonts w:ascii="Calibri" w:eastAsia="Calibri" w:hAnsi="Calibri" w:cs="Times New Roman"/>
                <w:lang w:val="mk-MK"/>
              </w:rPr>
              <w:t>“</w:t>
            </w:r>
          </w:p>
          <w:p w14:paraId="7FD4BA0E"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Кавадарци</w:t>
            </w:r>
          </w:p>
        </w:tc>
        <w:tc>
          <w:tcPr>
            <w:tcW w:w="1045" w:type="dxa"/>
            <w:shd w:val="clear" w:color="auto" w:fill="auto"/>
          </w:tcPr>
          <w:p w14:paraId="1EF29A48"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2020/21</w:t>
            </w:r>
          </w:p>
        </w:tc>
        <w:tc>
          <w:tcPr>
            <w:tcW w:w="1475" w:type="dxa"/>
            <w:shd w:val="clear" w:color="auto" w:fill="auto"/>
          </w:tcPr>
          <w:p w14:paraId="5C1584E9" w14:textId="77777777" w:rsidR="00654F1F" w:rsidRPr="00F60196" w:rsidRDefault="00654F1F" w:rsidP="004A3544">
            <w:pPr>
              <w:rPr>
                <w:rFonts w:ascii="Calibri" w:eastAsia="Calibri" w:hAnsi="Calibri" w:cs="Times New Roman"/>
              </w:rPr>
            </w:pPr>
            <w:r w:rsidRPr="00F60196">
              <w:rPr>
                <w:rFonts w:ascii="Calibri" w:eastAsia="Calibri" w:hAnsi="Calibri" w:cs="Times New Roman"/>
              </w:rPr>
              <w:t>15</w:t>
            </w:r>
          </w:p>
        </w:tc>
        <w:tc>
          <w:tcPr>
            <w:tcW w:w="1162" w:type="dxa"/>
            <w:shd w:val="clear" w:color="auto" w:fill="auto"/>
          </w:tcPr>
          <w:p w14:paraId="4098C6CC" w14:textId="77777777" w:rsidR="00654F1F" w:rsidRPr="00F60196" w:rsidRDefault="00654F1F" w:rsidP="004A3544">
            <w:pPr>
              <w:rPr>
                <w:rFonts w:ascii="Calibri" w:eastAsia="Calibri" w:hAnsi="Calibri" w:cs="Times New Roman"/>
              </w:rPr>
            </w:pPr>
            <w:r w:rsidRPr="00F60196">
              <w:rPr>
                <w:rFonts w:ascii="Calibri" w:eastAsia="Calibri" w:hAnsi="Calibri" w:cs="Times New Roman"/>
              </w:rPr>
              <w:t>8</w:t>
            </w:r>
          </w:p>
        </w:tc>
        <w:tc>
          <w:tcPr>
            <w:tcW w:w="1070" w:type="dxa"/>
            <w:shd w:val="clear" w:color="auto" w:fill="auto"/>
          </w:tcPr>
          <w:p w14:paraId="400F4605" w14:textId="77777777" w:rsidR="00654F1F" w:rsidRPr="00F60196" w:rsidRDefault="00654F1F" w:rsidP="004A3544">
            <w:pPr>
              <w:rPr>
                <w:rFonts w:ascii="Calibri" w:eastAsia="Calibri" w:hAnsi="Calibri" w:cs="Times New Roman"/>
              </w:rPr>
            </w:pPr>
            <w:r w:rsidRPr="00F60196">
              <w:rPr>
                <w:rFonts w:ascii="Calibri" w:eastAsia="Calibri" w:hAnsi="Calibri" w:cs="Times New Roman"/>
              </w:rPr>
              <w:t>3</w:t>
            </w:r>
          </w:p>
        </w:tc>
        <w:tc>
          <w:tcPr>
            <w:tcW w:w="1081" w:type="dxa"/>
            <w:shd w:val="clear" w:color="auto" w:fill="auto"/>
          </w:tcPr>
          <w:p w14:paraId="24FDF35A" w14:textId="77777777" w:rsidR="00654F1F" w:rsidRPr="00F60196" w:rsidRDefault="00654F1F" w:rsidP="004A3544">
            <w:pPr>
              <w:rPr>
                <w:rFonts w:ascii="Calibri" w:eastAsia="Calibri" w:hAnsi="Calibri" w:cs="Times New Roman"/>
              </w:rPr>
            </w:pPr>
            <w:r w:rsidRPr="00F60196">
              <w:rPr>
                <w:rFonts w:ascii="Calibri" w:eastAsia="Calibri" w:hAnsi="Calibri" w:cs="Times New Roman"/>
              </w:rPr>
              <w:t>5</w:t>
            </w:r>
          </w:p>
        </w:tc>
      </w:tr>
      <w:tr w:rsidR="00654F1F" w:rsidRPr="00F60196" w14:paraId="173E5CE0" w14:textId="77777777" w:rsidTr="004A3544">
        <w:tc>
          <w:tcPr>
            <w:tcW w:w="851" w:type="dxa"/>
            <w:vMerge/>
            <w:shd w:val="clear" w:color="auto" w:fill="auto"/>
          </w:tcPr>
          <w:p w14:paraId="2EBD7F69" w14:textId="77777777" w:rsidR="00654F1F" w:rsidRPr="00F60196" w:rsidRDefault="00654F1F" w:rsidP="00654F1F">
            <w:pPr>
              <w:numPr>
                <w:ilvl w:val="0"/>
                <w:numId w:val="2"/>
              </w:numPr>
              <w:spacing w:after="0" w:line="240" w:lineRule="auto"/>
              <w:rPr>
                <w:rFonts w:ascii="Calibri" w:eastAsia="Calibri" w:hAnsi="Calibri" w:cs="Times New Roman"/>
                <w:lang w:val="mk-MK"/>
              </w:rPr>
            </w:pPr>
          </w:p>
        </w:tc>
        <w:tc>
          <w:tcPr>
            <w:tcW w:w="2578" w:type="dxa"/>
            <w:vMerge/>
            <w:shd w:val="clear" w:color="auto" w:fill="auto"/>
          </w:tcPr>
          <w:p w14:paraId="36CDBAEF" w14:textId="77777777" w:rsidR="00654F1F" w:rsidRPr="00F60196" w:rsidRDefault="00654F1F" w:rsidP="004A3544">
            <w:pPr>
              <w:rPr>
                <w:rFonts w:ascii="Calibri" w:eastAsia="Calibri" w:hAnsi="Calibri" w:cs="Times New Roman"/>
                <w:lang w:val="mk-MK"/>
              </w:rPr>
            </w:pPr>
          </w:p>
        </w:tc>
        <w:tc>
          <w:tcPr>
            <w:tcW w:w="1045" w:type="dxa"/>
            <w:shd w:val="clear" w:color="auto" w:fill="auto"/>
          </w:tcPr>
          <w:p w14:paraId="0D8929DC"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2021/22</w:t>
            </w:r>
          </w:p>
        </w:tc>
        <w:tc>
          <w:tcPr>
            <w:tcW w:w="1475" w:type="dxa"/>
            <w:shd w:val="clear" w:color="auto" w:fill="auto"/>
          </w:tcPr>
          <w:p w14:paraId="621797E4"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15</w:t>
            </w:r>
          </w:p>
        </w:tc>
        <w:tc>
          <w:tcPr>
            <w:tcW w:w="1162" w:type="dxa"/>
            <w:shd w:val="clear" w:color="auto" w:fill="auto"/>
          </w:tcPr>
          <w:p w14:paraId="3E2ADDCB"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8</w:t>
            </w:r>
          </w:p>
        </w:tc>
        <w:tc>
          <w:tcPr>
            <w:tcW w:w="1070" w:type="dxa"/>
            <w:shd w:val="clear" w:color="auto" w:fill="auto"/>
          </w:tcPr>
          <w:p w14:paraId="0D8B9808"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3</w:t>
            </w:r>
          </w:p>
        </w:tc>
        <w:tc>
          <w:tcPr>
            <w:tcW w:w="1081" w:type="dxa"/>
            <w:shd w:val="clear" w:color="auto" w:fill="auto"/>
          </w:tcPr>
          <w:p w14:paraId="3F5411DF"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5</w:t>
            </w:r>
          </w:p>
        </w:tc>
      </w:tr>
      <w:tr w:rsidR="00654F1F" w:rsidRPr="00F60196" w14:paraId="118EF723" w14:textId="77777777" w:rsidTr="004A3544">
        <w:tc>
          <w:tcPr>
            <w:tcW w:w="851" w:type="dxa"/>
            <w:vMerge/>
            <w:shd w:val="clear" w:color="auto" w:fill="auto"/>
          </w:tcPr>
          <w:p w14:paraId="4E7DAE14" w14:textId="77777777" w:rsidR="00654F1F" w:rsidRPr="00F60196" w:rsidRDefault="00654F1F" w:rsidP="00654F1F">
            <w:pPr>
              <w:numPr>
                <w:ilvl w:val="0"/>
                <w:numId w:val="2"/>
              </w:numPr>
              <w:spacing w:after="0" w:line="240" w:lineRule="auto"/>
              <w:rPr>
                <w:rFonts w:ascii="Calibri" w:eastAsia="Calibri" w:hAnsi="Calibri" w:cs="Times New Roman"/>
                <w:lang w:val="mk-MK"/>
              </w:rPr>
            </w:pPr>
          </w:p>
        </w:tc>
        <w:tc>
          <w:tcPr>
            <w:tcW w:w="2578" w:type="dxa"/>
            <w:vMerge/>
            <w:shd w:val="clear" w:color="auto" w:fill="auto"/>
          </w:tcPr>
          <w:p w14:paraId="468C11A7" w14:textId="77777777" w:rsidR="00654F1F" w:rsidRPr="00F60196" w:rsidRDefault="00654F1F" w:rsidP="004A3544">
            <w:pPr>
              <w:rPr>
                <w:rFonts w:ascii="Calibri" w:eastAsia="Calibri" w:hAnsi="Calibri" w:cs="Times New Roman"/>
                <w:lang w:val="mk-MK"/>
              </w:rPr>
            </w:pPr>
          </w:p>
        </w:tc>
        <w:tc>
          <w:tcPr>
            <w:tcW w:w="1045" w:type="dxa"/>
            <w:shd w:val="clear" w:color="auto" w:fill="auto"/>
          </w:tcPr>
          <w:p w14:paraId="068E0C16"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2022/23</w:t>
            </w:r>
          </w:p>
        </w:tc>
        <w:tc>
          <w:tcPr>
            <w:tcW w:w="1475" w:type="dxa"/>
            <w:shd w:val="clear" w:color="auto" w:fill="auto"/>
          </w:tcPr>
          <w:p w14:paraId="1272685C"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15</w:t>
            </w:r>
          </w:p>
        </w:tc>
        <w:tc>
          <w:tcPr>
            <w:tcW w:w="1162" w:type="dxa"/>
            <w:shd w:val="clear" w:color="auto" w:fill="auto"/>
          </w:tcPr>
          <w:p w14:paraId="4A1A4605"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0</w:t>
            </w:r>
          </w:p>
        </w:tc>
        <w:tc>
          <w:tcPr>
            <w:tcW w:w="1070" w:type="dxa"/>
            <w:shd w:val="clear" w:color="auto" w:fill="auto"/>
          </w:tcPr>
          <w:p w14:paraId="6CFD1B49"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0</w:t>
            </w:r>
          </w:p>
        </w:tc>
        <w:tc>
          <w:tcPr>
            <w:tcW w:w="1081" w:type="dxa"/>
            <w:shd w:val="clear" w:color="auto" w:fill="auto"/>
          </w:tcPr>
          <w:p w14:paraId="450CA7D2"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0</w:t>
            </w:r>
          </w:p>
        </w:tc>
      </w:tr>
      <w:tr w:rsidR="00654F1F" w:rsidRPr="00F60196" w14:paraId="72FD09A5" w14:textId="77777777" w:rsidTr="004A3544">
        <w:tc>
          <w:tcPr>
            <w:tcW w:w="851" w:type="dxa"/>
            <w:vMerge w:val="restart"/>
            <w:shd w:val="clear" w:color="auto" w:fill="auto"/>
          </w:tcPr>
          <w:p w14:paraId="34ABB702" w14:textId="77777777" w:rsidR="00654F1F" w:rsidRPr="00F60196" w:rsidRDefault="00654F1F" w:rsidP="00654F1F">
            <w:pPr>
              <w:numPr>
                <w:ilvl w:val="0"/>
                <w:numId w:val="2"/>
              </w:numPr>
              <w:spacing w:after="0" w:line="240" w:lineRule="auto"/>
              <w:rPr>
                <w:rFonts w:ascii="Calibri" w:eastAsia="Calibri" w:hAnsi="Calibri" w:cs="Times New Roman"/>
                <w:lang w:val="mk-MK"/>
              </w:rPr>
            </w:pPr>
          </w:p>
        </w:tc>
        <w:tc>
          <w:tcPr>
            <w:tcW w:w="2578" w:type="dxa"/>
            <w:vMerge w:val="restart"/>
            <w:shd w:val="clear" w:color="auto" w:fill="auto"/>
          </w:tcPr>
          <w:p w14:paraId="3A989188"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ЈОУДГ „</w:t>
            </w:r>
            <w:proofErr w:type="spellStart"/>
            <w:r w:rsidRPr="00F60196">
              <w:rPr>
                <w:rFonts w:ascii="Calibri" w:eastAsia="Calibri" w:hAnsi="Calibri" w:cs="Times New Roman"/>
                <w:lang w:val="mk-MK"/>
              </w:rPr>
              <w:t>Фемо</w:t>
            </w:r>
            <w:proofErr w:type="spellEnd"/>
            <w:r w:rsidRPr="00F60196">
              <w:rPr>
                <w:rFonts w:ascii="Calibri" w:eastAsia="Calibri" w:hAnsi="Calibri" w:cs="Times New Roman"/>
                <w:lang w:val="mk-MK"/>
              </w:rPr>
              <w:t xml:space="preserve"> </w:t>
            </w:r>
            <w:proofErr w:type="spellStart"/>
            <w:r w:rsidRPr="00F60196">
              <w:rPr>
                <w:rFonts w:ascii="Calibri" w:eastAsia="Calibri" w:hAnsi="Calibri" w:cs="Times New Roman"/>
                <w:lang w:val="mk-MK"/>
              </w:rPr>
              <w:t>Кулаков</w:t>
            </w:r>
            <w:proofErr w:type="spellEnd"/>
            <w:r w:rsidRPr="00F60196">
              <w:rPr>
                <w:rFonts w:ascii="Calibri" w:eastAsia="Calibri" w:hAnsi="Calibri" w:cs="Times New Roman"/>
                <w:lang w:val="mk-MK"/>
              </w:rPr>
              <w:t>“</w:t>
            </w:r>
          </w:p>
          <w:p w14:paraId="0A13E507"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Неготино</w:t>
            </w:r>
          </w:p>
        </w:tc>
        <w:tc>
          <w:tcPr>
            <w:tcW w:w="1045" w:type="dxa"/>
            <w:shd w:val="clear" w:color="auto" w:fill="auto"/>
          </w:tcPr>
          <w:p w14:paraId="3845F01F"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2020/21</w:t>
            </w:r>
          </w:p>
        </w:tc>
        <w:tc>
          <w:tcPr>
            <w:tcW w:w="1475" w:type="dxa"/>
            <w:shd w:val="clear" w:color="auto" w:fill="auto"/>
          </w:tcPr>
          <w:p w14:paraId="6E19A00A" w14:textId="77777777" w:rsidR="00654F1F" w:rsidRPr="00F60196" w:rsidRDefault="00654F1F" w:rsidP="004A3544">
            <w:pPr>
              <w:rPr>
                <w:rFonts w:ascii="Calibri" w:eastAsia="Calibri" w:hAnsi="Calibri" w:cs="Times New Roman"/>
              </w:rPr>
            </w:pPr>
            <w:r w:rsidRPr="00F60196">
              <w:rPr>
                <w:rFonts w:ascii="Calibri" w:eastAsia="Calibri" w:hAnsi="Calibri" w:cs="Times New Roman"/>
              </w:rPr>
              <w:t>15</w:t>
            </w:r>
          </w:p>
        </w:tc>
        <w:tc>
          <w:tcPr>
            <w:tcW w:w="1162" w:type="dxa"/>
            <w:shd w:val="clear" w:color="auto" w:fill="auto"/>
          </w:tcPr>
          <w:p w14:paraId="681D841C" w14:textId="77777777" w:rsidR="00654F1F" w:rsidRPr="00F60196" w:rsidRDefault="00654F1F" w:rsidP="004A3544">
            <w:pPr>
              <w:rPr>
                <w:rFonts w:ascii="Calibri" w:eastAsia="Calibri" w:hAnsi="Calibri" w:cs="Times New Roman"/>
              </w:rPr>
            </w:pPr>
            <w:r w:rsidRPr="00F60196">
              <w:rPr>
                <w:rFonts w:ascii="Calibri" w:eastAsia="Calibri" w:hAnsi="Calibri" w:cs="Times New Roman"/>
              </w:rPr>
              <w:t>5</w:t>
            </w:r>
          </w:p>
        </w:tc>
        <w:tc>
          <w:tcPr>
            <w:tcW w:w="1070" w:type="dxa"/>
            <w:shd w:val="clear" w:color="auto" w:fill="auto"/>
          </w:tcPr>
          <w:p w14:paraId="4F621657" w14:textId="77777777" w:rsidR="00654F1F" w:rsidRPr="00F60196" w:rsidRDefault="00654F1F" w:rsidP="004A3544">
            <w:pPr>
              <w:rPr>
                <w:rFonts w:ascii="Calibri" w:eastAsia="Calibri" w:hAnsi="Calibri" w:cs="Times New Roman"/>
              </w:rPr>
            </w:pPr>
            <w:r w:rsidRPr="00F60196">
              <w:rPr>
                <w:rFonts w:ascii="Calibri" w:eastAsia="Calibri" w:hAnsi="Calibri" w:cs="Times New Roman"/>
              </w:rPr>
              <w:t>3</w:t>
            </w:r>
          </w:p>
        </w:tc>
        <w:tc>
          <w:tcPr>
            <w:tcW w:w="1081" w:type="dxa"/>
            <w:shd w:val="clear" w:color="auto" w:fill="auto"/>
          </w:tcPr>
          <w:p w14:paraId="00FFDE3A" w14:textId="77777777" w:rsidR="00654F1F" w:rsidRPr="00F60196" w:rsidRDefault="00654F1F" w:rsidP="004A3544">
            <w:pPr>
              <w:rPr>
                <w:rFonts w:ascii="Calibri" w:eastAsia="Calibri" w:hAnsi="Calibri" w:cs="Times New Roman"/>
              </w:rPr>
            </w:pPr>
            <w:r w:rsidRPr="00F60196">
              <w:rPr>
                <w:rFonts w:ascii="Calibri" w:eastAsia="Calibri" w:hAnsi="Calibri" w:cs="Times New Roman"/>
              </w:rPr>
              <w:t>2</w:t>
            </w:r>
          </w:p>
        </w:tc>
      </w:tr>
      <w:tr w:rsidR="00654F1F" w:rsidRPr="00F60196" w14:paraId="0D479B98" w14:textId="77777777" w:rsidTr="004A3544">
        <w:tc>
          <w:tcPr>
            <w:tcW w:w="851" w:type="dxa"/>
            <w:vMerge/>
            <w:shd w:val="clear" w:color="auto" w:fill="auto"/>
          </w:tcPr>
          <w:p w14:paraId="7067F015" w14:textId="77777777" w:rsidR="00654F1F" w:rsidRPr="00F60196" w:rsidRDefault="00654F1F" w:rsidP="00654F1F">
            <w:pPr>
              <w:numPr>
                <w:ilvl w:val="0"/>
                <w:numId w:val="2"/>
              </w:numPr>
              <w:spacing w:after="0" w:line="240" w:lineRule="auto"/>
              <w:rPr>
                <w:rFonts w:ascii="Calibri" w:eastAsia="Calibri" w:hAnsi="Calibri" w:cs="Times New Roman"/>
                <w:lang w:val="mk-MK"/>
              </w:rPr>
            </w:pPr>
          </w:p>
        </w:tc>
        <w:tc>
          <w:tcPr>
            <w:tcW w:w="2578" w:type="dxa"/>
            <w:vMerge/>
            <w:shd w:val="clear" w:color="auto" w:fill="auto"/>
          </w:tcPr>
          <w:p w14:paraId="5E7245A5" w14:textId="77777777" w:rsidR="00654F1F" w:rsidRPr="00F60196" w:rsidRDefault="00654F1F" w:rsidP="004A3544">
            <w:pPr>
              <w:rPr>
                <w:rFonts w:ascii="Calibri" w:eastAsia="Calibri" w:hAnsi="Calibri" w:cs="Times New Roman"/>
                <w:lang w:val="mk-MK"/>
              </w:rPr>
            </w:pPr>
          </w:p>
        </w:tc>
        <w:tc>
          <w:tcPr>
            <w:tcW w:w="1045" w:type="dxa"/>
            <w:shd w:val="clear" w:color="auto" w:fill="auto"/>
          </w:tcPr>
          <w:p w14:paraId="60E6BA0F"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2021/22</w:t>
            </w:r>
          </w:p>
        </w:tc>
        <w:tc>
          <w:tcPr>
            <w:tcW w:w="1475" w:type="dxa"/>
            <w:shd w:val="clear" w:color="auto" w:fill="auto"/>
          </w:tcPr>
          <w:p w14:paraId="0E7CB99A"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15</w:t>
            </w:r>
          </w:p>
        </w:tc>
        <w:tc>
          <w:tcPr>
            <w:tcW w:w="1162" w:type="dxa"/>
            <w:shd w:val="clear" w:color="auto" w:fill="auto"/>
          </w:tcPr>
          <w:p w14:paraId="61E90EDA"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5</w:t>
            </w:r>
          </w:p>
        </w:tc>
        <w:tc>
          <w:tcPr>
            <w:tcW w:w="1070" w:type="dxa"/>
            <w:shd w:val="clear" w:color="auto" w:fill="auto"/>
          </w:tcPr>
          <w:p w14:paraId="44EBAD18"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3</w:t>
            </w:r>
          </w:p>
        </w:tc>
        <w:tc>
          <w:tcPr>
            <w:tcW w:w="1081" w:type="dxa"/>
            <w:shd w:val="clear" w:color="auto" w:fill="auto"/>
          </w:tcPr>
          <w:p w14:paraId="205C3AC7"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w:t>
            </w:r>
          </w:p>
        </w:tc>
      </w:tr>
      <w:tr w:rsidR="00654F1F" w:rsidRPr="00F60196" w14:paraId="678F3397" w14:textId="77777777" w:rsidTr="004A3544">
        <w:tc>
          <w:tcPr>
            <w:tcW w:w="851" w:type="dxa"/>
            <w:vMerge/>
            <w:shd w:val="clear" w:color="auto" w:fill="auto"/>
          </w:tcPr>
          <w:p w14:paraId="0F28CBA5" w14:textId="77777777" w:rsidR="00654F1F" w:rsidRPr="00F60196" w:rsidRDefault="00654F1F" w:rsidP="00654F1F">
            <w:pPr>
              <w:numPr>
                <w:ilvl w:val="0"/>
                <w:numId w:val="2"/>
              </w:numPr>
              <w:spacing w:after="0" w:line="240" w:lineRule="auto"/>
              <w:rPr>
                <w:rFonts w:ascii="Calibri" w:eastAsia="Calibri" w:hAnsi="Calibri" w:cs="Times New Roman"/>
                <w:lang w:val="mk-MK"/>
              </w:rPr>
            </w:pPr>
          </w:p>
        </w:tc>
        <w:tc>
          <w:tcPr>
            <w:tcW w:w="2578" w:type="dxa"/>
            <w:vMerge/>
            <w:shd w:val="clear" w:color="auto" w:fill="auto"/>
          </w:tcPr>
          <w:p w14:paraId="2B193FFA" w14:textId="77777777" w:rsidR="00654F1F" w:rsidRPr="00F60196" w:rsidRDefault="00654F1F" w:rsidP="004A3544">
            <w:pPr>
              <w:rPr>
                <w:rFonts w:ascii="Calibri" w:eastAsia="Calibri" w:hAnsi="Calibri" w:cs="Times New Roman"/>
                <w:lang w:val="mk-MK"/>
              </w:rPr>
            </w:pPr>
          </w:p>
        </w:tc>
        <w:tc>
          <w:tcPr>
            <w:tcW w:w="1045" w:type="dxa"/>
            <w:shd w:val="clear" w:color="auto" w:fill="auto"/>
          </w:tcPr>
          <w:p w14:paraId="02B814CB"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2022/23</w:t>
            </w:r>
          </w:p>
        </w:tc>
        <w:tc>
          <w:tcPr>
            <w:tcW w:w="1475" w:type="dxa"/>
            <w:shd w:val="clear" w:color="auto" w:fill="auto"/>
          </w:tcPr>
          <w:p w14:paraId="6B026159"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15</w:t>
            </w:r>
          </w:p>
        </w:tc>
        <w:tc>
          <w:tcPr>
            <w:tcW w:w="1162" w:type="dxa"/>
            <w:shd w:val="clear" w:color="auto" w:fill="auto"/>
          </w:tcPr>
          <w:p w14:paraId="555D769D"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0</w:t>
            </w:r>
          </w:p>
        </w:tc>
        <w:tc>
          <w:tcPr>
            <w:tcW w:w="1070" w:type="dxa"/>
            <w:shd w:val="clear" w:color="auto" w:fill="auto"/>
          </w:tcPr>
          <w:p w14:paraId="7D9C495C"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0</w:t>
            </w:r>
          </w:p>
        </w:tc>
        <w:tc>
          <w:tcPr>
            <w:tcW w:w="1081" w:type="dxa"/>
            <w:shd w:val="clear" w:color="auto" w:fill="auto"/>
          </w:tcPr>
          <w:p w14:paraId="6FB756F0"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0</w:t>
            </w:r>
          </w:p>
        </w:tc>
      </w:tr>
      <w:tr w:rsidR="00654F1F" w:rsidRPr="00F60196" w14:paraId="16425168" w14:textId="77777777" w:rsidTr="004A3544">
        <w:tc>
          <w:tcPr>
            <w:tcW w:w="851" w:type="dxa"/>
            <w:vMerge w:val="restart"/>
            <w:shd w:val="clear" w:color="auto" w:fill="auto"/>
          </w:tcPr>
          <w:p w14:paraId="7BBB122D" w14:textId="77777777" w:rsidR="00654F1F" w:rsidRPr="00F60196" w:rsidRDefault="00654F1F" w:rsidP="00654F1F">
            <w:pPr>
              <w:numPr>
                <w:ilvl w:val="0"/>
                <w:numId w:val="2"/>
              </w:numPr>
              <w:spacing w:after="0" w:line="240" w:lineRule="auto"/>
              <w:rPr>
                <w:rFonts w:ascii="Calibri" w:eastAsia="Calibri" w:hAnsi="Calibri" w:cs="Times New Roman"/>
                <w:lang w:val="mk-MK"/>
              </w:rPr>
            </w:pPr>
          </w:p>
        </w:tc>
        <w:tc>
          <w:tcPr>
            <w:tcW w:w="2578" w:type="dxa"/>
            <w:vMerge w:val="restart"/>
            <w:shd w:val="clear" w:color="auto" w:fill="auto"/>
          </w:tcPr>
          <w:p w14:paraId="52B53EE2"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ЈОУДГ „ Детелинка“</w:t>
            </w:r>
          </w:p>
          <w:p w14:paraId="0E3A4BBB"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Крива Паланка</w:t>
            </w:r>
          </w:p>
        </w:tc>
        <w:tc>
          <w:tcPr>
            <w:tcW w:w="1045" w:type="dxa"/>
            <w:shd w:val="clear" w:color="auto" w:fill="auto"/>
          </w:tcPr>
          <w:p w14:paraId="6D78006D"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2020/21</w:t>
            </w:r>
          </w:p>
        </w:tc>
        <w:tc>
          <w:tcPr>
            <w:tcW w:w="1475" w:type="dxa"/>
            <w:shd w:val="clear" w:color="auto" w:fill="auto"/>
          </w:tcPr>
          <w:p w14:paraId="2FB537FB" w14:textId="77777777" w:rsidR="00654F1F" w:rsidRPr="00F60196" w:rsidRDefault="00654F1F" w:rsidP="004A3544">
            <w:pPr>
              <w:rPr>
                <w:rFonts w:ascii="Calibri" w:eastAsia="Calibri" w:hAnsi="Calibri" w:cs="Times New Roman"/>
              </w:rPr>
            </w:pPr>
            <w:r w:rsidRPr="00F60196">
              <w:rPr>
                <w:rFonts w:ascii="Calibri" w:eastAsia="Calibri" w:hAnsi="Calibri" w:cs="Times New Roman"/>
              </w:rPr>
              <w:t>15</w:t>
            </w:r>
          </w:p>
        </w:tc>
        <w:tc>
          <w:tcPr>
            <w:tcW w:w="1162" w:type="dxa"/>
            <w:shd w:val="clear" w:color="auto" w:fill="auto"/>
          </w:tcPr>
          <w:p w14:paraId="56315EB1" w14:textId="77777777" w:rsidR="00654F1F" w:rsidRPr="00F60196" w:rsidRDefault="00654F1F" w:rsidP="004A3544">
            <w:pPr>
              <w:rPr>
                <w:rFonts w:ascii="Calibri" w:eastAsia="Calibri" w:hAnsi="Calibri" w:cs="Times New Roman"/>
              </w:rPr>
            </w:pPr>
            <w:r w:rsidRPr="00F60196">
              <w:rPr>
                <w:rFonts w:ascii="Calibri" w:eastAsia="Calibri" w:hAnsi="Calibri" w:cs="Times New Roman"/>
              </w:rPr>
              <w:t>13</w:t>
            </w:r>
          </w:p>
        </w:tc>
        <w:tc>
          <w:tcPr>
            <w:tcW w:w="1070" w:type="dxa"/>
            <w:shd w:val="clear" w:color="auto" w:fill="auto"/>
          </w:tcPr>
          <w:p w14:paraId="3F0A8338" w14:textId="77777777" w:rsidR="00654F1F" w:rsidRPr="00F60196" w:rsidRDefault="00654F1F" w:rsidP="004A3544">
            <w:pPr>
              <w:rPr>
                <w:rFonts w:ascii="Calibri" w:eastAsia="Calibri" w:hAnsi="Calibri" w:cs="Times New Roman"/>
              </w:rPr>
            </w:pPr>
            <w:r w:rsidRPr="00F60196">
              <w:rPr>
                <w:rFonts w:ascii="Calibri" w:eastAsia="Calibri" w:hAnsi="Calibri" w:cs="Times New Roman"/>
              </w:rPr>
              <w:t>6</w:t>
            </w:r>
          </w:p>
        </w:tc>
        <w:tc>
          <w:tcPr>
            <w:tcW w:w="1081" w:type="dxa"/>
            <w:shd w:val="clear" w:color="auto" w:fill="auto"/>
          </w:tcPr>
          <w:p w14:paraId="1158C9CC" w14:textId="77777777" w:rsidR="00654F1F" w:rsidRPr="00F60196" w:rsidRDefault="00654F1F" w:rsidP="004A3544">
            <w:pPr>
              <w:rPr>
                <w:rFonts w:ascii="Calibri" w:eastAsia="Calibri" w:hAnsi="Calibri" w:cs="Times New Roman"/>
              </w:rPr>
            </w:pPr>
            <w:r w:rsidRPr="00F60196">
              <w:rPr>
                <w:rFonts w:ascii="Calibri" w:eastAsia="Calibri" w:hAnsi="Calibri" w:cs="Times New Roman"/>
              </w:rPr>
              <w:t>7</w:t>
            </w:r>
          </w:p>
        </w:tc>
      </w:tr>
      <w:tr w:rsidR="00654F1F" w:rsidRPr="00F60196" w14:paraId="1F8F288D" w14:textId="77777777" w:rsidTr="004A3544">
        <w:tc>
          <w:tcPr>
            <w:tcW w:w="851" w:type="dxa"/>
            <w:vMerge/>
            <w:shd w:val="clear" w:color="auto" w:fill="auto"/>
          </w:tcPr>
          <w:p w14:paraId="0939C266" w14:textId="77777777" w:rsidR="00654F1F" w:rsidRPr="00F60196" w:rsidRDefault="00654F1F" w:rsidP="00654F1F">
            <w:pPr>
              <w:numPr>
                <w:ilvl w:val="0"/>
                <w:numId w:val="2"/>
              </w:numPr>
              <w:spacing w:after="0" w:line="240" w:lineRule="auto"/>
              <w:rPr>
                <w:rFonts w:ascii="Calibri" w:eastAsia="Calibri" w:hAnsi="Calibri" w:cs="Times New Roman"/>
                <w:lang w:val="mk-MK"/>
              </w:rPr>
            </w:pPr>
          </w:p>
        </w:tc>
        <w:tc>
          <w:tcPr>
            <w:tcW w:w="2578" w:type="dxa"/>
            <w:vMerge/>
            <w:shd w:val="clear" w:color="auto" w:fill="auto"/>
          </w:tcPr>
          <w:p w14:paraId="07E37EB4" w14:textId="77777777" w:rsidR="00654F1F" w:rsidRPr="00F60196" w:rsidRDefault="00654F1F" w:rsidP="004A3544">
            <w:pPr>
              <w:rPr>
                <w:rFonts w:ascii="Calibri" w:eastAsia="Calibri" w:hAnsi="Calibri" w:cs="Times New Roman"/>
                <w:lang w:val="mk-MK"/>
              </w:rPr>
            </w:pPr>
          </w:p>
        </w:tc>
        <w:tc>
          <w:tcPr>
            <w:tcW w:w="1045" w:type="dxa"/>
            <w:shd w:val="clear" w:color="auto" w:fill="auto"/>
          </w:tcPr>
          <w:p w14:paraId="3D8062FB"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2021/22</w:t>
            </w:r>
          </w:p>
        </w:tc>
        <w:tc>
          <w:tcPr>
            <w:tcW w:w="1475" w:type="dxa"/>
            <w:shd w:val="clear" w:color="auto" w:fill="auto"/>
          </w:tcPr>
          <w:p w14:paraId="01621BBE"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15</w:t>
            </w:r>
          </w:p>
        </w:tc>
        <w:tc>
          <w:tcPr>
            <w:tcW w:w="1162" w:type="dxa"/>
            <w:shd w:val="clear" w:color="auto" w:fill="auto"/>
          </w:tcPr>
          <w:p w14:paraId="2BCEF25C"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14</w:t>
            </w:r>
          </w:p>
        </w:tc>
        <w:tc>
          <w:tcPr>
            <w:tcW w:w="1070" w:type="dxa"/>
            <w:shd w:val="clear" w:color="auto" w:fill="auto"/>
          </w:tcPr>
          <w:p w14:paraId="3D347EF4"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7</w:t>
            </w:r>
          </w:p>
        </w:tc>
        <w:tc>
          <w:tcPr>
            <w:tcW w:w="1081" w:type="dxa"/>
            <w:shd w:val="clear" w:color="auto" w:fill="auto"/>
          </w:tcPr>
          <w:p w14:paraId="21F71937"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7</w:t>
            </w:r>
          </w:p>
        </w:tc>
      </w:tr>
      <w:tr w:rsidR="00654F1F" w:rsidRPr="00F60196" w14:paraId="2B39FA05" w14:textId="77777777" w:rsidTr="004A3544">
        <w:tc>
          <w:tcPr>
            <w:tcW w:w="851" w:type="dxa"/>
            <w:vMerge/>
            <w:shd w:val="clear" w:color="auto" w:fill="auto"/>
          </w:tcPr>
          <w:p w14:paraId="52136D55" w14:textId="77777777" w:rsidR="00654F1F" w:rsidRPr="00F60196" w:rsidRDefault="00654F1F" w:rsidP="00654F1F">
            <w:pPr>
              <w:numPr>
                <w:ilvl w:val="0"/>
                <w:numId w:val="2"/>
              </w:numPr>
              <w:spacing w:after="0" w:line="240" w:lineRule="auto"/>
              <w:rPr>
                <w:rFonts w:ascii="Calibri" w:eastAsia="Calibri" w:hAnsi="Calibri" w:cs="Times New Roman"/>
                <w:lang w:val="mk-MK"/>
              </w:rPr>
            </w:pPr>
          </w:p>
        </w:tc>
        <w:tc>
          <w:tcPr>
            <w:tcW w:w="2578" w:type="dxa"/>
            <w:vMerge/>
            <w:shd w:val="clear" w:color="auto" w:fill="auto"/>
          </w:tcPr>
          <w:p w14:paraId="4E5633FD" w14:textId="77777777" w:rsidR="00654F1F" w:rsidRPr="00F60196" w:rsidRDefault="00654F1F" w:rsidP="004A3544">
            <w:pPr>
              <w:rPr>
                <w:rFonts w:ascii="Calibri" w:eastAsia="Calibri" w:hAnsi="Calibri" w:cs="Times New Roman"/>
                <w:lang w:val="mk-MK"/>
              </w:rPr>
            </w:pPr>
          </w:p>
        </w:tc>
        <w:tc>
          <w:tcPr>
            <w:tcW w:w="1045" w:type="dxa"/>
            <w:shd w:val="clear" w:color="auto" w:fill="auto"/>
          </w:tcPr>
          <w:p w14:paraId="5C155025"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2022/23</w:t>
            </w:r>
          </w:p>
        </w:tc>
        <w:tc>
          <w:tcPr>
            <w:tcW w:w="1475" w:type="dxa"/>
            <w:shd w:val="clear" w:color="auto" w:fill="auto"/>
          </w:tcPr>
          <w:p w14:paraId="38B0701C"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15</w:t>
            </w:r>
          </w:p>
        </w:tc>
        <w:tc>
          <w:tcPr>
            <w:tcW w:w="1162" w:type="dxa"/>
            <w:shd w:val="clear" w:color="auto" w:fill="auto"/>
          </w:tcPr>
          <w:p w14:paraId="63C9C5C0"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0</w:t>
            </w:r>
          </w:p>
        </w:tc>
        <w:tc>
          <w:tcPr>
            <w:tcW w:w="1070" w:type="dxa"/>
            <w:shd w:val="clear" w:color="auto" w:fill="auto"/>
          </w:tcPr>
          <w:p w14:paraId="4EB43FF3"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0</w:t>
            </w:r>
          </w:p>
        </w:tc>
        <w:tc>
          <w:tcPr>
            <w:tcW w:w="1081" w:type="dxa"/>
            <w:shd w:val="clear" w:color="auto" w:fill="auto"/>
          </w:tcPr>
          <w:p w14:paraId="74062803"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0</w:t>
            </w:r>
          </w:p>
        </w:tc>
      </w:tr>
      <w:tr w:rsidR="00654F1F" w:rsidRPr="00F60196" w14:paraId="00891818" w14:textId="77777777" w:rsidTr="004A3544">
        <w:tc>
          <w:tcPr>
            <w:tcW w:w="851" w:type="dxa"/>
            <w:vMerge w:val="restart"/>
            <w:shd w:val="clear" w:color="auto" w:fill="auto"/>
          </w:tcPr>
          <w:p w14:paraId="6A396044" w14:textId="77777777" w:rsidR="00654F1F" w:rsidRPr="00F60196" w:rsidRDefault="00654F1F" w:rsidP="00654F1F">
            <w:pPr>
              <w:numPr>
                <w:ilvl w:val="0"/>
                <w:numId w:val="2"/>
              </w:numPr>
              <w:spacing w:after="0" w:line="240" w:lineRule="auto"/>
              <w:rPr>
                <w:rFonts w:ascii="Calibri" w:eastAsia="Calibri" w:hAnsi="Calibri" w:cs="Times New Roman"/>
                <w:lang w:val="mk-MK"/>
              </w:rPr>
            </w:pPr>
          </w:p>
        </w:tc>
        <w:tc>
          <w:tcPr>
            <w:tcW w:w="2578" w:type="dxa"/>
            <w:vMerge w:val="restart"/>
            <w:shd w:val="clear" w:color="auto" w:fill="auto"/>
          </w:tcPr>
          <w:p w14:paraId="362EF15D"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ЈОУДГ „Ацо Караманов“</w:t>
            </w:r>
          </w:p>
          <w:p w14:paraId="41EE3C66"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Радовиш</w:t>
            </w:r>
          </w:p>
        </w:tc>
        <w:tc>
          <w:tcPr>
            <w:tcW w:w="1045" w:type="dxa"/>
            <w:shd w:val="clear" w:color="auto" w:fill="auto"/>
          </w:tcPr>
          <w:p w14:paraId="6B8FF70F"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2020/21</w:t>
            </w:r>
          </w:p>
        </w:tc>
        <w:tc>
          <w:tcPr>
            <w:tcW w:w="1475" w:type="dxa"/>
            <w:shd w:val="clear" w:color="auto" w:fill="auto"/>
          </w:tcPr>
          <w:p w14:paraId="0D05EAC5" w14:textId="77777777" w:rsidR="00654F1F" w:rsidRPr="00F60196" w:rsidRDefault="00654F1F" w:rsidP="004A3544">
            <w:pPr>
              <w:rPr>
                <w:rFonts w:ascii="Calibri" w:eastAsia="Calibri" w:hAnsi="Calibri" w:cs="Times New Roman"/>
              </w:rPr>
            </w:pPr>
            <w:r w:rsidRPr="00F60196">
              <w:rPr>
                <w:rFonts w:ascii="Calibri" w:eastAsia="Calibri" w:hAnsi="Calibri" w:cs="Times New Roman"/>
              </w:rPr>
              <w:t>15</w:t>
            </w:r>
          </w:p>
        </w:tc>
        <w:tc>
          <w:tcPr>
            <w:tcW w:w="1162" w:type="dxa"/>
            <w:shd w:val="clear" w:color="auto" w:fill="auto"/>
          </w:tcPr>
          <w:p w14:paraId="370C45D5" w14:textId="77777777" w:rsidR="00654F1F" w:rsidRPr="00F60196" w:rsidRDefault="00654F1F" w:rsidP="004A3544">
            <w:pPr>
              <w:rPr>
                <w:rFonts w:ascii="Calibri" w:eastAsia="Calibri" w:hAnsi="Calibri" w:cs="Times New Roman"/>
              </w:rPr>
            </w:pPr>
            <w:r w:rsidRPr="00F60196">
              <w:rPr>
                <w:rFonts w:ascii="Calibri" w:eastAsia="Calibri" w:hAnsi="Calibri" w:cs="Times New Roman"/>
              </w:rPr>
              <w:t>4</w:t>
            </w:r>
          </w:p>
        </w:tc>
        <w:tc>
          <w:tcPr>
            <w:tcW w:w="1070" w:type="dxa"/>
            <w:shd w:val="clear" w:color="auto" w:fill="auto"/>
          </w:tcPr>
          <w:p w14:paraId="6CDFD40B" w14:textId="77777777" w:rsidR="00654F1F" w:rsidRPr="00F60196" w:rsidRDefault="00654F1F" w:rsidP="004A3544">
            <w:pPr>
              <w:rPr>
                <w:rFonts w:ascii="Calibri" w:eastAsia="Calibri" w:hAnsi="Calibri" w:cs="Times New Roman"/>
              </w:rPr>
            </w:pPr>
            <w:r w:rsidRPr="00F60196">
              <w:rPr>
                <w:rFonts w:ascii="Calibri" w:eastAsia="Calibri" w:hAnsi="Calibri" w:cs="Times New Roman"/>
              </w:rPr>
              <w:t>3</w:t>
            </w:r>
          </w:p>
        </w:tc>
        <w:tc>
          <w:tcPr>
            <w:tcW w:w="1081" w:type="dxa"/>
            <w:shd w:val="clear" w:color="auto" w:fill="auto"/>
          </w:tcPr>
          <w:p w14:paraId="61D697C4" w14:textId="77777777" w:rsidR="00654F1F" w:rsidRPr="00F60196" w:rsidRDefault="00654F1F" w:rsidP="004A3544">
            <w:pPr>
              <w:rPr>
                <w:rFonts w:ascii="Calibri" w:eastAsia="Calibri" w:hAnsi="Calibri" w:cs="Times New Roman"/>
              </w:rPr>
            </w:pPr>
            <w:r w:rsidRPr="00F60196">
              <w:rPr>
                <w:rFonts w:ascii="Calibri" w:eastAsia="Calibri" w:hAnsi="Calibri" w:cs="Times New Roman"/>
              </w:rPr>
              <w:t>1</w:t>
            </w:r>
          </w:p>
        </w:tc>
      </w:tr>
      <w:tr w:rsidR="00654F1F" w:rsidRPr="00F60196" w14:paraId="4395D2E1" w14:textId="77777777" w:rsidTr="004A3544">
        <w:tc>
          <w:tcPr>
            <w:tcW w:w="851" w:type="dxa"/>
            <w:vMerge/>
            <w:shd w:val="clear" w:color="auto" w:fill="auto"/>
          </w:tcPr>
          <w:p w14:paraId="266DF4B0" w14:textId="77777777" w:rsidR="00654F1F" w:rsidRPr="00F60196" w:rsidRDefault="00654F1F" w:rsidP="00654F1F">
            <w:pPr>
              <w:numPr>
                <w:ilvl w:val="0"/>
                <w:numId w:val="2"/>
              </w:numPr>
              <w:spacing w:after="0" w:line="240" w:lineRule="auto"/>
              <w:rPr>
                <w:rFonts w:ascii="Calibri" w:eastAsia="Calibri" w:hAnsi="Calibri" w:cs="Times New Roman"/>
                <w:lang w:val="mk-MK"/>
              </w:rPr>
            </w:pPr>
          </w:p>
        </w:tc>
        <w:tc>
          <w:tcPr>
            <w:tcW w:w="2578" w:type="dxa"/>
            <w:vMerge/>
            <w:shd w:val="clear" w:color="auto" w:fill="auto"/>
          </w:tcPr>
          <w:p w14:paraId="6350BE9B" w14:textId="77777777" w:rsidR="00654F1F" w:rsidRPr="00F60196" w:rsidRDefault="00654F1F" w:rsidP="004A3544">
            <w:pPr>
              <w:rPr>
                <w:rFonts w:ascii="Calibri" w:eastAsia="Calibri" w:hAnsi="Calibri" w:cs="Times New Roman"/>
                <w:lang w:val="mk-MK"/>
              </w:rPr>
            </w:pPr>
          </w:p>
        </w:tc>
        <w:tc>
          <w:tcPr>
            <w:tcW w:w="1045" w:type="dxa"/>
            <w:shd w:val="clear" w:color="auto" w:fill="auto"/>
          </w:tcPr>
          <w:p w14:paraId="2BAD2E44"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2021/22</w:t>
            </w:r>
          </w:p>
        </w:tc>
        <w:tc>
          <w:tcPr>
            <w:tcW w:w="1475" w:type="dxa"/>
            <w:shd w:val="clear" w:color="auto" w:fill="auto"/>
          </w:tcPr>
          <w:p w14:paraId="2DD4C2B7"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15</w:t>
            </w:r>
          </w:p>
        </w:tc>
        <w:tc>
          <w:tcPr>
            <w:tcW w:w="1162" w:type="dxa"/>
            <w:shd w:val="clear" w:color="auto" w:fill="auto"/>
          </w:tcPr>
          <w:p w14:paraId="563EC26B"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5</w:t>
            </w:r>
          </w:p>
        </w:tc>
        <w:tc>
          <w:tcPr>
            <w:tcW w:w="1070" w:type="dxa"/>
            <w:shd w:val="clear" w:color="auto" w:fill="auto"/>
          </w:tcPr>
          <w:p w14:paraId="40B557D7"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1</w:t>
            </w:r>
          </w:p>
        </w:tc>
        <w:tc>
          <w:tcPr>
            <w:tcW w:w="1081" w:type="dxa"/>
            <w:shd w:val="clear" w:color="auto" w:fill="auto"/>
          </w:tcPr>
          <w:p w14:paraId="07F7AC33"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4</w:t>
            </w:r>
          </w:p>
        </w:tc>
      </w:tr>
      <w:tr w:rsidR="00654F1F" w:rsidRPr="00F60196" w14:paraId="400D7A16" w14:textId="77777777" w:rsidTr="004A3544">
        <w:tc>
          <w:tcPr>
            <w:tcW w:w="851" w:type="dxa"/>
            <w:vMerge/>
            <w:shd w:val="clear" w:color="auto" w:fill="auto"/>
          </w:tcPr>
          <w:p w14:paraId="65C7DDF9" w14:textId="77777777" w:rsidR="00654F1F" w:rsidRPr="00F60196" w:rsidRDefault="00654F1F" w:rsidP="00654F1F">
            <w:pPr>
              <w:numPr>
                <w:ilvl w:val="0"/>
                <w:numId w:val="2"/>
              </w:numPr>
              <w:spacing w:after="0" w:line="240" w:lineRule="auto"/>
              <w:rPr>
                <w:rFonts w:ascii="Calibri" w:eastAsia="Calibri" w:hAnsi="Calibri" w:cs="Times New Roman"/>
                <w:lang w:val="mk-MK"/>
              </w:rPr>
            </w:pPr>
          </w:p>
        </w:tc>
        <w:tc>
          <w:tcPr>
            <w:tcW w:w="2578" w:type="dxa"/>
            <w:vMerge/>
            <w:shd w:val="clear" w:color="auto" w:fill="auto"/>
          </w:tcPr>
          <w:p w14:paraId="3F9B8A4D" w14:textId="77777777" w:rsidR="00654F1F" w:rsidRPr="00F60196" w:rsidRDefault="00654F1F" w:rsidP="004A3544">
            <w:pPr>
              <w:rPr>
                <w:rFonts w:ascii="Calibri" w:eastAsia="Calibri" w:hAnsi="Calibri" w:cs="Times New Roman"/>
                <w:lang w:val="mk-MK"/>
              </w:rPr>
            </w:pPr>
          </w:p>
        </w:tc>
        <w:tc>
          <w:tcPr>
            <w:tcW w:w="1045" w:type="dxa"/>
            <w:shd w:val="clear" w:color="auto" w:fill="auto"/>
          </w:tcPr>
          <w:p w14:paraId="4D157494"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2022/23</w:t>
            </w:r>
          </w:p>
        </w:tc>
        <w:tc>
          <w:tcPr>
            <w:tcW w:w="1475" w:type="dxa"/>
            <w:shd w:val="clear" w:color="auto" w:fill="auto"/>
          </w:tcPr>
          <w:p w14:paraId="4B262BFB"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15</w:t>
            </w:r>
          </w:p>
        </w:tc>
        <w:tc>
          <w:tcPr>
            <w:tcW w:w="1162" w:type="dxa"/>
            <w:shd w:val="clear" w:color="auto" w:fill="auto"/>
          </w:tcPr>
          <w:p w14:paraId="12720A56"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0</w:t>
            </w:r>
          </w:p>
        </w:tc>
        <w:tc>
          <w:tcPr>
            <w:tcW w:w="1070" w:type="dxa"/>
            <w:shd w:val="clear" w:color="auto" w:fill="auto"/>
          </w:tcPr>
          <w:p w14:paraId="3C034A07"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0</w:t>
            </w:r>
          </w:p>
        </w:tc>
        <w:tc>
          <w:tcPr>
            <w:tcW w:w="1081" w:type="dxa"/>
            <w:shd w:val="clear" w:color="auto" w:fill="auto"/>
          </w:tcPr>
          <w:p w14:paraId="653BBEA4"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0</w:t>
            </w:r>
          </w:p>
        </w:tc>
      </w:tr>
      <w:tr w:rsidR="00654F1F" w:rsidRPr="00F60196" w14:paraId="5FB80B71" w14:textId="77777777" w:rsidTr="004A3544">
        <w:tc>
          <w:tcPr>
            <w:tcW w:w="851" w:type="dxa"/>
            <w:vMerge w:val="restart"/>
            <w:shd w:val="clear" w:color="auto" w:fill="auto"/>
          </w:tcPr>
          <w:p w14:paraId="60117608" w14:textId="77777777" w:rsidR="00654F1F" w:rsidRPr="00F60196" w:rsidRDefault="00654F1F" w:rsidP="00654F1F">
            <w:pPr>
              <w:numPr>
                <w:ilvl w:val="0"/>
                <w:numId w:val="2"/>
              </w:numPr>
              <w:spacing w:after="0" w:line="240" w:lineRule="auto"/>
              <w:rPr>
                <w:rFonts w:ascii="Calibri" w:eastAsia="Calibri" w:hAnsi="Calibri" w:cs="Times New Roman"/>
                <w:lang w:val="mk-MK"/>
              </w:rPr>
            </w:pPr>
          </w:p>
        </w:tc>
        <w:tc>
          <w:tcPr>
            <w:tcW w:w="2578" w:type="dxa"/>
            <w:vMerge w:val="restart"/>
            <w:shd w:val="clear" w:color="auto" w:fill="auto"/>
          </w:tcPr>
          <w:p w14:paraId="18E9FB28"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ЈОУДГ „Младост“</w:t>
            </w:r>
          </w:p>
          <w:p w14:paraId="6354F6BC"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Тетово</w:t>
            </w:r>
          </w:p>
        </w:tc>
        <w:tc>
          <w:tcPr>
            <w:tcW w:w="1045" w:type="dxa"/>
            <w:shd w:val="clear" w:color="auto" w:fill="auto"/>
          </w:tcPr>
          <w:p w14:paraId="4D8A75E5"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2020/21</w:t>
            </w:r>
          </w:p>
        </w:tc>
        <w:tc>
          <w:tcPr>
            <w:tcW w:w="4788" w:type="dxa"/>
            <w:gridSpan w:val="4"/>
            <w:shd w:val="clear" w:color="auto" w:fill="auto"/>
          </w:tcPr>
          <w:p w14:paraId="53D9A5BC"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Не беа опфатени со одлука на Влада за ослободување од плаќање партиципација за учебната 2022/2023</w:t>
            </w:r>
          </w:p>
        </w:tc>
      </w:tr>
      <w:tr w:rsidR="00654F1F" w:rsidRPr="00F60196" w14:paraId="4BC4FCA6" w14:textId="77777777" w:rsidTr="004A3544">
        <w:tc>
          <w:tcPr>
            <w:tcW w:w="851" w:type="dxa"/>
            <w:vMerge/>
            <w:shd w:val="clear" w:color="auto" w:fill="auto"/>
          </w:tcPr>
          <w:p w14:paraId="329BC857" w14:textId="77777777" w:rsidR="00654F1F" w:rsidRPr="00F60196" w:rsidRDefault="00654F1F" w:rsidP="00654F1F">
            <w:pPr>
              <w:numPr>
                <w:ilvl w:val="0"/>
                <w:numId w:val="2"/>
              </w:numPr>
              <w:spacing w:after="0" w:line="240" w:lineRule="auto"/>
              <w:rPr>
                <w:rFonts w:ascii="Calibri" w:eastAsia="Calibri" w:hAnsi="Calibri" w:cs="Times New Roman"/>
                <w:lang w:val="mk-MK"/>
              </w:rPr>
            </w:pPr>
          </w:p>
        </w:tc>
        <w:tc>
          <w:tcPr>
            <w:tcW w:w="2578" w:type="dxa"/>
            <w:vMerge/>
            <w:shd w:val="clear" w:color="auto" w:fill="auto"/>
          </w:tcPr>
          <w:p w14:paraId="1D6186BA" w14:textId="77777777" w:rsidR="00654F1F" w:rsidRPr="00F60196" w:rsidRDefault="00654F1F" w:rsidP="004A3544">
            <w:pPr>
              <w:rPr>
                <w:rFonts w:ascii="Calibri" w:eastAsia="Calibri" w:hAnsi="Calibri" w:cs="Times New Roman"/>
                <w:lang w:val="mk-MK"/>
              </w:rPr>
            </w:pPr>
          </w:p>
        </w:tc>
        <w:tc>
          <w:tcPr>
            <w:tcW w:w="1045" w:type="dxa"/>
            <w:shd w:val="clear" w:color="auto" w:fill="auto"/>
          </w:tcPr>
          <w:p w14:paraId="417A4E3C"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2021/22</w:t>
            </w:r>
          </w:p>
        </w:tc>
        <w:tc>
          <w:tcPr>
            <w:tcW w:w="1475" w:type="dxa"/>
            <w:shd w:val="clear" w:color="auto" w:fill="auto"/>
          </w:tcPr>
          <w:p w14:paraId="0C182446"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20</w:t>
            </w:r>
          </w:p>
        </w:tc>
        <w:tc>
          <w:tcPr>
            <w:tcW w:w="1162" w:type="dxa"/>
            <w:shd w:val="clear" w:color="auto" w:fill="auto"/>
          </w:tcPr>
          <w:p w14:paraId="1534480E"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20</w:t>
            </w:r>
          </w:p>
        </w:tc>
        <w:tc>
          <w:tcPr>
            <w:tcW w:w="1070" w:type="dxa"/>
            <w:shd w:val="clear" w:color="auto" w:fill="auto"/>
          </w:tcPr>
          <w:p w14:paraId="11BD0486"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11</w:t>
            </w:r>
          </w:p>
        </w:tc>
        <w:tc>
          <w:tcPr>
            <w:tcW w:w="1081" w:type="dxa"/>
            <w:shd w:val="clear" w:color="auto" w:fill="auto"/>
          </w:tcPr>
          <w:p w14:paraId="1B634E71"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9</w:t>
            </w:r>
          </w:p>
        </w:tc>
      </w:tr>
      <w:tr w:rsidR="00654F1F" w:rsidRPr="00F60196" w14:paraId="49222F93" w14:textId="77777777" w:rsidTr="004A3544">
        <w:tc>
          <w:tcPr>
            <w:tcW w:w="851" w:type="dxa"/>
            <w:vMerge/>
            <w:shd w:val="clear" w:color="auto" w:fill="auto"/>
          </w:tcPr>
          <w:p w14:paraId="5F1D3D9A" w14:textId="77777777" w:rsidR="00654F1F" w:rsidRPr="00F60196" w:rsidRDefault="00654F1F" w:rsidP="00654F1F">
            <w:pPr>
              <w:numPr>
                <w:ilvl w:val="0"/>
                <w:numId w:val="2"/>
              </w:numPr>
              <w:spacing w:after="0" w:line="240" w:lineRule="auto"/>
              <w:rPr>
                <w:rFonts w:ascii="Calibri" w:eastAsia="Calibri" w:hAnsi="Calibri" w:cs="Times New Roman"/>
                <w:lang w:val="mk-MK"/>
              </w:rPr>
            </w:pPr>
          </w:p>
        </w:tc>
        <w:tc>
          <w:tcPr>
            <w:tcW w:w="2578" w:type="dxa"/>
            <w:vMerge/>
            <w:shd w:val="clear" w:color="auto" w:fill="auto"/>
          </w:tcPr>
          <w:p w14:paraId="7FD119DA" w14:textId="77777777" w:rsidR="00654F1F" w:rsidRPr="00F60196" w:rsidRDefault="00654F1F" w:rsidP="004A3544">
            <w:pPr>
              <w:rPr>
                <w:rFonts w:ascii="Calibri" w:eastAsia="Calibri" w:hAnsi="Calibri" w:cs="Times New Roman"/>
                <w:lang w:val="mk-MK"/>
              </w:rPr>
            </w:pPr>
          </w:p>
        </w:tc>
        <w:tc>
          <w:tcPr>
            <w:tcW w:w="1045" w:type="dxa"/>
            <w:shd w:val="clear" w:color="auto" w:fill="auto"/>
          </w:tcPr>
          <w:p w14:paraId="13D9C964"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2022/23</w:t>
            </w:r>
          </w:p>
        </w:tc>
        <w:tc>
          <w:tcPr>
            <w:tcW w:w="1475" w:type="dxa"/>
            <w:shd w:val="clear" w:color="auto" w:fill="auto"/>
          </w:tcPr>
          <w:p w14:paraId="250FCB49"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20</w:t>
            </w:r>
          </w:p>
        </w:tc>
        <w:tc>
          <w:tcPr>
            <w:tcW w:w="1162" w:type="dxa"/>
            <w:shd w:val="clear" w:color="auto" w:fill="auto"/>
          </w:tcPr>
          <w:p w14:paraId="69F66DB5"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0</w:t>
            </w:r>
          </w:p>
        </w:tc>
        <w:tc>
          <w:tcPr>
            <w:tcW w:w="1070" w:type="dxa"/>
            <w:shd w:val="clear" w:color="auto" w:fill="auto"/>
          </w:tcPr>
          <w:p w14:paraId="2DDBAFD1"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0</w:t>
            </w:r>
          </w:p>
        </w:tc>
        <w:tc>
          <w:tcPr>
            <w:tcW w:w="1081" w:type="dxa"/>
            <w:shd w:val="clear" w:color="auto" w:fill="auto"/>
          </w:tcPr>
          <w:p w14:paraId="5FF4B074"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0</w:t>
            </w:r>
          </w:p>
        </w:tc>
      </w:tr>
      <w:tr w:rsidR="00654F1F" w:rsidRPr="00F60196" w14:paraId="05304B2D" w14:textId="77777777" w:rsidTr="004A3544">
        <w:tc>
          <w:tcPr>
            <w:tcW w:w="851" w:type="dxa"/>
            <w:vMerge w:val="restart"/>
            <w:shd w:val="clear" w:color="auto" w:fill="auto"/>
          </w:tcPr>
          <w:p w14:paraId="3F8807A6" w14:textId="77777777" w:rsidR="00654F1F" w:rsidRPr="00F60196" w:rsidRDefault="00654F1F" w:rsidP="00654F1F">
            <w:pPr>
              <w:numPr>
                <w:ilvl w:val="0"/>
                <w:numId w:val="2"/>
              </w:numPr>
              <w:spacing w:after="0" w:line="240" w:lineRule="auto"/>
              <w:rPr>
                <w:rFonts w:ascii="Calibri" w:eastAsia="Calibri" w:hAnsi="Calibri" w:cs="Times New Roman"/>
                <w:lang w:val="mk-MK"/>
              </w:rPr>
            </w:pPr>
            <w:bookmarkStart w:id="2" w:name="_Hlk126228557"/>
          </w:p>
        </w:tc>
        <w:tc>
          <w:tcPr>
            <w:tcW w:w="2578" w:type="dxa"/>
            <w:vMerge w:val="restart"/>
            <w:shd w:val="clear" w:color="auto" w:fill="auto"/>
          </w:tcPr>
          <w:p w14:paraId="609A3EB3"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ЈОУДГ „Детска радост“</w:t>
            </w:r>
          </w:p>
          <w:p w14:paraId="1864393D"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Гостивар</w:t>
            </w:r>
          </w:p>
        </w:tc>
        <w:tc>
          <w:tcPr>
            <w:tcW w:w="1045" w:type="dxa"/>
            <w:shd w:val="clear" w:color="auto" w:fill="auto"/>
          </w:tcPr>
          <w:p w14:paraId="57F49554"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2020/21</w:t>
            </w:r>
          </w:p>
        </w:tc>
        <w:tc>
          <w:tcPr>
            <w:tcW w:w="4788" w:type="dxa"/>
            <w:gridSpan w:val="4"/>
            <w:shd w:val="clear" w:color="auto" w:fill="auto"/>
          </w:tcPr>
          <w:p w14:paraId="5D118BE2"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Не беа опфатени со одлука на Влада за ослободување од плаќање партиципација за учебната 2022/2023</w:t>
            </w:r>
          </w:p>
        </w:tc>
      </w:tr>
      <w:tr w:rsidR="00654F1F" w:rsidRPr="00F60196" w14:paraId="4F05F565" w14:textId="77777777" w:rsidTr="004A3544">
        <w:tc>
          <w:tcPr>
            <w:tcW w:w="851" w:type="dxa"/>
            <w:vMerge/>
            <w:shd w:val="clear" w:color="auto" w:fill="auto"/>
          </w:tcPr>
          <w:p w14:paraId="28C0AA4E" w14:textId="77777777" w:rsidR="00654F1F" w:rsidRPr="00F60196" w:rsidRDefault="00654F1F" w:rsidP="00654F1F">
            <w:pPr>
              <w:numPr>
                <w:ilvl w:val="0"/>
                <w:numId w:val="2"/>
              </w:numPr>
              <w:spacing w:after="0" w:line="240" w:lineRule="auto"/>
              <w:rPr>
                <w:rFonts w:ascii="Calibri" w:eastAsia="Calibri" w:hAnsi="Calibri" w:cs="Times New Roman"/>
                <w:lang w:val="mk-MK"/>
              </w:rPr>
            </w:pPr>
          </w:p>
        </w:tc>
        <w:tc>
          <w:tcPr>
            <w:tcW w:w="2578" w:type="dxa"/>
            <w:vMerge/>
            <w:shd w:val="clear" w:color="auto" w:fill="auto"/>
          </w:tcPr>
          <w:p w14:paraId="02524B94" w14:textId="77777777" w:rsidR="00654F1F" w:rsidRPr="00F60196" w:rsidRDefault="00654F1F" w:rsidP="004A3544">
            <w:pPr>
              <w:rPr>
                <w:rFonts w:ascii="Calibri" w:eastAsia="Calibri" w:hAnsi="Calibri" w:cs="Times New Roman"/>
                <w:lang w:val="mk-MK"/>
              </w:rPr>
            </w:pPr>
          </w:p>
        </w:tc>
        <w:tc>
          <w:tcPr>
            <w:tcW w:w="1045" w:type="dxa"/>
            <w:shd w:val="clear" w:color="auto" w:fill="auto"/>
          </w:tcPr>
          <w:p w14:paraId="2A2A2D0E"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2021/22</w:t>
            </w:r>
          </w:p>
        </w:tc>
        <w:tc>
          <w:tcPr>
            <w:tcW w:w="1475" w:type="dxa"/>
            <w:shd w:val="clear" w:color="auto" w:fill="auto"/>
          </w:tcPr>
          <w:p w14:paraId="2F0F4616"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15</w:t>
            </w:r>
          </w:p>
        </w:tc>
        <w:tc>
          <w:tcPr>
            <w:tcW w:w="1162" w:type="dxa"/>
            <w:shd w:val="clear" w:color="auto" w:fill="auto"/>
          </w:tcPr>
          <w:p w14:paraId="780075DB"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0</w:t>
            </w:r>
          </w:p>
        </w:tc>
        <w:tc>
          <w:tcPr>
            <w:tcW w:w="1070" w:type="dxa"/>
            <w:shd w:val="clear" w:color="auto" w:fill="auto"/>
          </w:tcPr>
          <w:p w14:paraId="44B657C8"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0</w:t>
            </w:r>
          </w:p>
        </w:tc>
        <w:tc>
          <w:tcPr>
            <w:tcW w:w="1081" w:type="dxa"/>
            <w:shd w:val="clear" w:color="auto" w:fill="auto"/>
          </w:tcPr>
          <w:p w14:paraId="22526C00"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0</w:t>
            </w:r>
          </w:p>
        </w:tc>
      </w:tr>
      <w:tr w:rsidR="00654F1F" w:rsidRPr="00F60196" w14:paraId="2EEA3A2E" w14:textId="77777777" w:rsidTr="004A3544">
        <w:tc>
          <w:tcPr>
            <w:tcW w:w="851" w:type="dxa"/>
            <w:vMerge/>
            <w:shd w:val="clear" w:color="auto" w:fill="auto"/>
          </w:tcPr>
          <w:p w14:paraId="32A402C7" w14:textId="77777777" w:rsidR="00654F1F" w:rsidRPr="00F60196" w:rsidRDefault="00654F1F" w:rsidP="00654F1F">
            <w:pPr>
              <w:numPr>
                <w:ilvl w:val="0"/>
                <w:numId w:val="2"/>
              </w:numPr>
              <w:spacing w:after="0" w:line="240" w:lineRule="auto"/>
              <w:rPr>
                <w:rFonts w:ascii="Calibri" w:eastAsia="Calibri" w:hAnsi="Calibri" w:cs="Times New Roman"/>
                <w:lang w:val="mk-MK"/>
              </w:rPr>
            </w:pPr>
          </w:p>
        </w:tc>
        <w:tc>
          <w:tcPr>
            <w:tcW w:w="2578" w:type="dxa"/>
            <w:vMerge/>
            <w:shd w:val="clear" w:color="auto" w:fill="auto"/>
          </w:tcPr>
          <w:p w14:paraId="590B5306" w14:textId="77777777" w:rsidR="00654F1F" w:rsidRPr="00F60196" w:rsidRDefault="00654F1F" w:rsidP="004A3544">
            <w:pPr>
              <w:rPr>
                <w:rFonts w:ascii="Calibri" w:eastAsia="Calibri" w:hAnsi="Calibri" w:cs="Times New Roman"/>
                <w:lang w:val="mk-MK"/>
              </w:rPr>
            </w:pPr>
          </w:p>
        </w:tc>
        <w:tc>
          <w:tcPr>
            <w:tcW w:w="1045" w:type="dxa"/>
            <w:shd w:val="clear" w:color="auto" w:fill="auto"/>
          </w:tcPr>
          <w:p w14:paraId="227CF901"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2022/23</w:t>
            </w:r>
          </w:p>
        </w:tc>
        <w:tc>
          <w:tcPr>
            <w:tcW w:w="1475" w:type="dxa"/>
            <w:shd w:val="clear" w:color="auto" w:fill="auto"/>
          </w:tcPr>
          <w:p w14:paraId="2F695D74"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20</w:t>
            </w:r>
          </w:p>
        </w:tc>
        <w:tc>
          <w:tcPr>
            <w:tcW w:w="1162" w:type="dxa"/>
            <w:shd w:val="clear" w:color="auto" w:fill="auto"/>
          </w:tcPr>
          <w:p w14:paraId="7832E68E"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0</w:t>
            </w:r>
          </w:p>
        </w:tc>
        <w:tc>
          <w:tcPr>
            <w:tcW w:w="1070" w:type="dxa"/>
            <w:shd w:val="clear" w:color="auto" w:fill="auto"/>
          </w:tcPr>
          <w:p w14:paraId="53C3D75C"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0</w:t>
            </w:r>
          </w:p>
        </w:tc>
        <w:tc>
          <w:tcPr>
            <w:tcW w:w="1081" w:type="dxa"/>
            <w:shd w:val="clear" w:color="auto" w:fill="auto"/>
          </w:tcPr>
          <w:p w14:paraId="1B29D557"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0</w:t>
            </w:r>
          </w:p>
        </w:tc>
      </w:tr>
      <w:bookmarkEnd w:id="2"/>
      <w:tr w:rsidR="00654F1F" w:rsidRPr="00F60196" w14:paraId="216F8238" w14:textId="77777777" w:rsidTr="004A3544">
        <w:tc>
          <w:tcPr>
            <w:tcW w:w="851" w:type="dxa"/>
            <w:vMerge w:val="restart"/>
            <w:shd w:val="clear" w:color="auto" w:fill="auto"/>
          </w:tcPr>
          <w:p w14:paraId="6AC6CCCD" w14:textId="77777777" w:rsidR="00654F1F" w:rsidRPr="00F60196" w:rsidRDefault="00654F1F" w:rsidP="00654F1F">
            <w:pPr>
              <w:numPr>
                <w:ilvl w:val="0"/>
                <w:numId w:val="2"/>
              </w:numPr>
              <w:spacing w:after="0" w:line="240" w:lineRule="auto"/>
              <w:rPr>
                <w:rFonts w:ascii="Calibri" w:eastAsia="Calibri" w:hAnsi="Calibri" w:cs="Times New Roman"/>
                <w:lang w:val="mk-MK"/>
              </w:rPr>
            </w:pPr>
          </w:p>
        </w:tc>
        <w:tc>
          <w:tcPr>
            <w:tcW w:w="2578" w:type="dxa"/>
            <w:vMerge w:val="restart"/>
            <w:shd w:val="clear" w:color="auto" w:fill="auto"/>
          </w:tcPr>
          <w:p w14:paraId="67ABC95C"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ЈОУДГ „8-ми Април“</w:t>
            </w:r>
          </w:p>
          <w:p w14:paraId="4458B60C"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Шуто Оризари</w:t>
            </w:r>
          </w:p>
        </w:tc>
        <w:tc>
          <w:tcPr>
            <w:tcW w:w="1045" w:type="dxa"/>
            <w:shd w:val="clear" w:color="auto" w:fill="auto"/>
          </w:tcPr>
          <w:p w14:paraId="1A4CCC38"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2020/21</w:t>
            </w:r>
          </w:p>
        </w:tc>
        <w:tc>
          <w:tcPr>
            <w:tcW w:w="4788" w:type="dxa"/>
            <w:gridSpan w:val="4"/>
            <w:shd w:val="clear" w:color="auto" w:fill="auto"/>
          </w:tcPr>
          <w:p w14:paraId="0F433C5D"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Не беа опфатени со одлука на Влада за ослободување од плаќање партиципација за учебната 2022/2023</w:t>
            </w:r>
          </w:p>
        </w:tc>
      </w:tr>
      <w:tr w:rsidR="00654F1F" w:rsidRPr="00F60196" w14:paraId="56D5495C" w14:textId="77777777" w:rsidTr="004A3544">
        <w:tc>
          <w:tcPr>
            <w:tcW w:w="851" w:type="dxa"/>
            <w:vMerge/>
            <w:shd w:val="clear" w:color="auto" w:fill="auto"/>
          </w:tcPr>
          <w:p w14:paraId="4DE36E4B" w14:textId="77777777" w:rsidR="00654F1F" w:rsidRPr="00F60196" w:rsidRDefault="00654F1F" w:rsidP="00654F1F">
            <w:pPr>
              <w:numPr>
                <w:ilvl w:val="0"/>
                <w:numId w:val="2"/>
              </w:numPr>
              <w:spacing w:after="0" w:line="240" w:lineRule="auto"/>
              <w:rPr>
                <w:rFonts w:ascii="Calibri" w:eastAsia="Calibri" w:hAnsi="Calibri" w:cs="Times New Roman"/>
                <w:lang w:val="mk-MK"/>
              </w:rPr>
            </w:pPr>
          </w:p>
        </w:tc>
        <w:tc>
          <w:tcPr>
            <w:tcW w:w="2578" w:type="dxa"/>
            <w:vMerge/>
            <w:shd w:val="clear" w:color="auto" w:fill="auto"/>
          </w:tcPr>
          <w:p w14:paraId="290B05D2" w14:textId="77777777" w:rsidR="00654F1F" w:rsidRPr="00F60196" w:rsidRDefault="00654F1F" w:rsidP="004A3544">
            <w:pPr>
              <w:rPr>
                <w:rFonts w:ascii="Calibri" w:eastAsia="Calibri" w:hAnsi="Calibri" w:cs="Times New Roman"/>
                <w:lang w:val="mk-MK"/>
              </w:rPr>
            </w:pPr>
          </w:p>
        </w:tc>
        <w:tc>
          <w:tcPr>
            <w:tcW w:w="1045" w:type="dxa"/>
            <w:shd w:val="clear" w:color="auto" w:fill="auto"/>
          </w:tcPr>
          <w:p w14:paraId="26EB0336"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2021/22</w:t>
            </w:r>
          </w:p>
        </w:tc>
        <w:tc>
          <w:tcPr>
            <w:tcW w:w="4788" w:type="dxa"/>
            <w:gridSpan w:val="4"/>
            <w:shd w:val="clear" w:color="auto" w:fill="auto"/>
          </w:tcPr>
          <w:p w14:paraId="20E6F1C1"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Не беа опфатени со одлука на Влада за ослободување од плаќање партиципација за учебната 2022/2023</w:t>
            </w:r>
          </w:p>
        </w:tc>
      </w:tr>
      <w:tr w:rsidR="00654F1F" w:rsidRPr="00F60196" w14:paraId="3C92E9C2" w14:textId="77777777" w:rsidTr="004A3544">
        <w:tc>
          <w:tcPr>
            <w:tcW w:w="851" w:type="dxa"/>
            <w:vMerge/>
            <w:shd w:val="clear" w:color="auto" w:fill="auto"/>
          </w:tcPr>
          <w:p w14:paraId="4F6C3CDE" w14:textId="77777777" w:rsidR="00654F1F" w:rsidRPr="00F60196" w:rsidRDefault="00654F1F" w:rsidP="00654F1F">
            <w:pPr>
              <w:numPr>
                <w:ilvl w:val="0"/>
                <w:numId w:val="2"/>
              </w:numPr>
              <w:spacing w:after="0" w:line="240" w:lineRule="auto"/>
              <w:rPr>
                <w:rFonts w:ascii="Calibri" w:eastAsia="Calibri" w:hAnsi="Calibri" w:cs="Times New Roman"/>
                <w:lang w:val="mk-MK"/>
              </w:rPr>
            </w:pPr>
          </w:p>
        </w:tc>
        <w:tc>
          <w:tcPr>
            <w:tcW w:w="2578" w:type="dxa"/>
            <w:vMerge/>
            <w:shd w:val="clear" w:color="auto" w:fill="auto"/>
          </w:tcPr>
          <w:p w14:paraId="0667E073" w14:textId="77777777" w:rsidR="00654F1F" w:rsidRPr="00F60196" w:rsidRDefault="00654F1F" w:rsidP="004A3544">
            <w:pPr>
              <w:rPr>
                <w:rFonts w:ascii="Calibri" w:eastAsia="Calibri" w:hAnsi="Calibri" w:cs="Times New Roman"/>
                <w:lang w:val="mk-MK"/>
              </w:rPr>
            </w:pPr>
          </w:p>
        </w:tc>
        <w:tc>
          <w:tcPr>
            <w:tcW w:w="1045" w:type="dxa"/>
            <w:shd w:val="clear" w:color="auto" w:fill="auto"/>
          </w:tcPr>
          <w:p w14:paraId="5A1A6069"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2022/23</w:t>
            </w:r>
          </w:p>
        </w:tc>
        <w:tc>
          <w:tcPr>
            <w:tcW w:w="1475" w:type="dxa"/>
            <w:shd w:val="clear" w:color="auto" w:fill="auto"/>
          </w:tcPr>
          <w:p w14:paraId="40F184AB"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30</w:t>
            </w:r>
          </w:p>
        </w:tc>
        <w:tc>
          <w:tcPr>
            <w:tcW w:w="1162" w:type="dxa"/>
            <w:shd w:val="clear" w:color="auto" w:fill="auto"/>
          </w:tcPr>
          <w:p w14:paraId="0C7B7CE0"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0</w:t>
            </w:r>
          </w:p>
        </w:tc>
        <w:tc>
          <w:tcPr>
            <w:tcW w:w="1070" w:type="dxa"/>
            <w:shd w:val="clear" w:color="auto" w:fill="auto"/>
          </w:tcPr>
          <w:p w14:paraId="78724E4D"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0</w:t>
            </w:r>
          </w:p>
        </w:tc>
        <w:tc>
          <w:tcPr>
            <w:tcW w:w="1081" w:type="dxa"/>
            <w:shd w:val="clear" w:color="auto" w:fill="auto"/>
          </w:tcPr>
          <w:p w14:paraId="5432D143"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0</w:t>
            </w:r>
          </w:p>
        </w:tc>
      </w:tr>
      <w:tr w:rsidR="00654F1F" w:rsidRPr="00F60196" w14:paraId="6CB2B279" w14:textId="77777777" w:rsidTr="004A3544">
        <w:tc>
          <w:tcPr>
            <w:tcW w:w="851" w:type="dxa"/>
            <w:vMerge w:val="restart"/>
            <w:shd w:val="clear" w:color="auto" w:fill="auto"/>
          </w:tcPr>
          <w:p w14:paraId="6B1E78F6" w14:textId="77777777" w:rsidR="00654F1F" w:rsidRPr="00F60196" w:rsidRDefault="00654F1F" w:rsidP="00654F1F">
            <w:pPr>
              <w:numPr>
                <w:ilvl w:val="0"/>
                <w:numId w:val="2"/>
              </w:numPr>
              <w:spacing w:after="0" w:line="240" w:lineRule="auto"/>
              <w:rPr>
                <w:rFonts w:ascii="Calibri" w:eastAsia="Calibri" w:hAnsi="Calibri" w:cs="Times New Roman"/>
                <w:lang w:val="mk-MK"/>
              </w:rPr>
            </w:pPr>
          </w:p>
        </w:tc>
        <w:tc>
          <w:tcPr>
            <w:tcW w:w="2578" w:type="dxa"/>
            <w:vMerge w:val="restart"/>
            <w:shd w:val="clear" w:color="auto" w:fill="auto"/>
          </w:tcPr>
          <w:p w14:paraId="0B136C22"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ЈОУДГ „Детска радост“</w:t>
            </w:r>
          </w:p>
          <w:p w14:paraId="03280416"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Струмица</w:t>
            </w:r>
          </w:p>
        </w:tc>
        <w:tc>
          <w:tcPr>
            <w:tcW w:w="1045" w:type="dxa"/>
            <w:shd w:val="clear" w:color="auto" w:fill="auto"/>
          </w:tcPr>
          <w:p w14:paraId="31316828"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2020/21</w:t>
            </w:r>
          </w:p>
        </w:tc>
        <w:tc>
          <w:tcPr>
            <w:tcW w:w="1475" w:type="dxa"/>
            <w:shd w:val="clear" w:color="auto" w:fill="auto"/>
          </w:tcPr>
          <w:p w14:paraId="4F7587CC" w14:textId="77777777" w:rsidR="00654F1F" w:rsidRPr="00F60196" w:rsidRDefault="00654F1F" w:rsidP="004A3544">
            <w:pPr>
              <w:rPr>
                <w:rFonts w:ascii="Calibri" w:eastAsia="Calibri" w:hAnsi="Calibri" w:cs="Times New Roman"/>
              </w:rPr>
            </w:pPr>
            <w:r w:rsidRPr="00F60196">
              <w:rPr>
                <w:rFonts w:ascii="Calibri" w:eastAsia="Calibri" w:hAnsi="Calibri" w:cs="Times New Roman"/>
              </w:rPr>
              <w:t>15</w:t>
            </w:r>
          </w:p>
        </w:tc>
        <w:tc>
          <w:tcPr>
            <w:tcW w:w="1162" w:type="dxa"/>
            <w:shd w:val="clear" w:color="auto" w:fill="auto"/>
          </w:tcPr>
          <w:p w14:paraId="6AE76F9A" w14:textId="77777777" w:rsidR="00654F1F" w:rsidRPr="00F60196" w:rsidRDefault="00654F1F" w:rsidP="004A3544">
            <w:pPr>
              <w:rPr>
                <w:rFonts w:ascii="Calibri" w:eastAsia="Calibri" w:hAnsi="Calibri" w:cs="Times New Roman"/>
              </w:rPr>
            </w:pPr>
            <w:r w:rsidRPr="00F60196">
              <w:rPr>
                <w:rFonts w:ascii="Calibri" w:eastAsia="Calibri" w:hAnsi="Calibri" w:cs="Times New Roman"/>
              </w:rPr>
              <w:t>0</w:t>
            </w:r>
          </w:p>
        </w:tc>
        <w:tc>
          <w:tcPr>
            <w:tcW w:w="1070" w:type="dxa"/>
            <w:shd w:val="clear" w:color="auto" w:fill="auto"/>
          </w:tcPr>
          <w:p w14:paraId="4BB1669F" w14:textId="77777777" w:rsidR="00654F1F" w:rsidRPr="00F60196" w:rsidRDefault="00654F1F" w:rsidP="004A3544">
            <w:pPr>
              <w:rPr>
                <w:rFonts w:ascii="Calibri" w:eastAsia="Calibri" w:hAnsi="Calibri" w:cs="Times New Roman"/>
              </w:rPr>
            </w:pPr>
            <w:r w:rsidRPr="00F60196">
              <w:rPr>
                <w:rFonts w:ascii="Calibri" w:eastAsia="Calibri" w:hAnsi="Calibri" w:cs="Times New Roman"/>
              </w:rPr>
              <w:t>0</w:t>
            </w:r>
          </w:p>
        </w:tc>
        <w:tc>
          <w:tcPr>
            <w:tcW w:w="1081" w:type="dxa"/>
            <w:shd w:val="clear" w:color="auto" w:fill="auto"/>
          </w:tcPr>
          <w:p w14:paraId="6FBACF61" w14:textId="77777777" w:rsidR="00654F1F" w:rsidRPr="00F60196" w:rsidRDefault="00654F1F" w:rsidP="004A3544">
            <w:pPr>
              <w:rPr>
                <w:rFonts w:ascii="Calibri" w:eastAsia="Calibri" w:hAnsi="Calibri" w:cs="Times New Roman"/>
              </w:rPr>
            </w:pPr>
            <w:r w:rsidRPr="00F60196">
              <w:rPr>
                <w:rFonts w:ascii="Calibri" w:eastAsia="Calibri" w:hAnsi="Calibri" w:cs="Times New Roman"/>
              </w:rPr>
              <w:t>0</w:t>
            </w:r>
          </w:p>
        </w:tc>
      </w:tr>
      <w:tr w:rsidR="00654F1F" w:rsidRPr="00F60196" w14:paraId="34AF3640" w14:textId="77777777" w:rsidTr="004A3544">
        <w:tc>
          <w:tcPr>
            <w:tcW w:w="851" w:type="dxa"/>
            <w:vMerge/>
            <w:shd w:val="clear" w:color="auto" w:fill="auto"/>
          </w:tcPr>
          <w:p w14:paraId="1E75BE13" w14:textId="77777777" w:rsidR="00654F1F" w:rsidRPr="00F60196" w:rsidRDefault="00654F1F" w:rsidP="00654F1F">
            <w:pPr>
              <w:numPr>
                <w:ilvl w:val="0"/>
                <w:numId w:val="2"/>
              </w:numPr>
              <w:spacing w:after="0" w:line="240" w:lineRule="auto"/>
              <w:rPr>
                <w:rFonts w:ascii="Calibri" w:eastAsia="Calibri" w:hAnsi="Calibri" w:cs="Times New Roman"/>
                <w:lang w:val="mk-MK"/>
              </w:rPr>
            </w:pPr>
          </w:p>
        </w:tc>
        <w:tc>
          <w:tcPr>
            <w:tcW w:w="2578" w:type="dxa"/>
            <w:vMerge/>
            <w:shd w:val="clear" w:color="auto" w:fill="auto"/>
          </w:tcPr>
          <w:p w14:paraId="2609AAF5" w14:textId="77777777" w:rsidR="00654F1F" w:rsidRPr="00F60196" w:rsidRDefault="00654F1F" w:rsidP="004A3544">
            <w:pPr>
              <w:rPr>
                <w:rFonts w:ascii="Calibri" w:eastAsia="Calibri" w:hAnsi="Calibri" w:cs="Times New Roman"/>
                <w:lang w:val="mk-MK"/>
              </w:rPr>
            </w:pPr>
          </w:p>
        </w:tc>
        <w:tc>
          <w:tcPr>
            <w:tcW w:w="1045" w:type="dxa"/>
            <w:shd w:val="clear" w:color="auto" w:fill="auto"/>
          </w:tcPr>
          <w:p w14:paraId="5BF03A7D"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2021/22</w:t>
            </w:r>
          </w:p>
        </w:tc>
        <w:tc>
          <w:tcPr>
            <w:tcW w:w="1475" w:type="dxa"/>
            <w:shd w:val="clear" w:color="auto" w:fill="auto"/>
          </w:tcPr>
          <w:p w14:paraId="2A00C42C"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15</w:t>
            </w:r>
          </w:p>
        </w:tc>
        <w:tc>
          <w:tcPr>
            <w:tcW w:w="1162" w:type="dxa"/>
            <w:shd w:val="clear" w:color="auto" w:fill="auto"/>
          </w:tcPr>
          <w:p w14:paraId="7A72A200"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0</w:t>
            </w:r>
          </w:p>
        </w:tc>
        <w:tc>
          <w:tcPr>
            <w:tcW w:w="1070" w:type="dxa"/>
            <w:shd w:val="clear" w:color="auto" w:fill="auto"/>
          </w:tcPr>
          <w:p w14:paraId="1ABDC7EC"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0</w:t>
            </w:r>
          </w:p>
        </w:tc>
        <w:tc>
          <w:tcPr>
            <w:tcW w:w="1081" w:type="dxa"/>
            <w:shd w:val="clear" w:color="auto" w:fill="auto"/>
          </w:tcPr>
          <w:p w14:paraId="7DAB6E31"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0</w:t>
            </w:r>
          </w:p>
        </w:tc>
      </w:tr>
      <w:tr w:rsidR="00654F1F" w:rsidRPr="00F60196" w14:paraId="228B76FD" w14:textId="77777777" w:rsidTr="004A3544">
        <w:tc>
          <w:tcPr>
            <w:tcW w:w="851" w:type="dxa"/>
            <w:vMerge/>
            <w:shd w:val="clear" w:color="auto" w:fill="auto"/>
          </w:tcPr>
          <w:p w14:paraId="40C1172E" w14:textId="77777777" w:rsidR="00654F1F" w:rsidRPr="00F60196" w:rsidRDefault="00654F1F" w:rsidP="00654F1F">
            <w:pPr>
              <w:numPr>
                <w:ilvl w:val="0"/>
                <w:numId w:val="2"/>
              </w:numPr>
              <w:spacing w:after="0" w:line="240" w:lineRule="auto"/>
              <w:rPr>
                <w:rFonts w:ascii="Calibri" w:eastAsia="Calibri" w:hAnsi="Calibri" w:cs="Times New Roman"/>
                <w:lang w:val="mk-MK"/>
              </w:rPr>
            </w:pPr>
          </w:p>
        </w:tc>
        <w:tc>
          <w:tcPr>
            <w:tcW w:w="2578" w:type="dxa"/>
            <w:vMerge/>
            <w:shd w:val="clear" w:color="auto" w:fill="auto"/>
          </w:tcPr>
          <w:p w14:paraId="4AA3290F" w14:textId="77777777" w:rsidR="00654F1F" w:rsidRPr="00F60196" w:rsidRDefault="00654F1F" w:rsidP="004A3544">
            <w:pPr>
              <w:rPr>
                <w:rFonts w:ascii="Calibri" w:eastAsia="Calibri" w:hAnsi="Calibri" w:cs="Times New Roman"/>
                <w:lang w:val="mk-MK"/>
              </w:rPr>
            </w:pPr>
          </w:p>
        </w:tc>
        <w:tc>
          <w:tcPr>
            <w:tcW w:w="1045" w:type="dxa"/>
            <w:shd w:val="clear" w:color="auto" w:fill="auto"/>
          </w:tcPr>
          <w:p w14:paraId="706B0D1F"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2022/23</w:t>
            </w:r>
          </w:p>
        </w:tc>
        <w:tc>
          <w:tcPr>
            <w:tcW w:w="1475" w:type="dxa"/>
            <w:shd w:val="clear" w:color="auto" w:fill="auto"/>
          </w:tcPr>
          <w:p w14:paraId="55E354F2"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10</w:t>
            </w:r>
          </w:p>
        </w:tc>
        <w:tc>
          <w:tcPr>
            <w:tcW w:w="1162" w:type="dxa"/>
            <w:shd w:val="clear" w:color="auto" w:fill="auto"/>
          </w:tcPr>
          <w:p w14:paraId="0D3EBD55"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0</w:t>
            </w:r>
          </w:p>
        </w:tc>
        <w:tc>
          <w:tcPr>
            <w:tcW w:w="1070" w:type="dxa"/>
            <w:shd w:val="clear" w:color="auto" w:fill="auto"/>
          </w:tcPr>
          <w:p w14:paraId="3AF20B32"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0</w:t>
            </w:r>
          </w:p>
        </w:tc>
        <w:tc>
          <w:tcPr>
            <w:tcW w:w="1081" w:type="dxa"/>
            <w:shd w:val="clear" w:color="auto" w:fill="auto"/>
          </w:tcPr>
          <w:p w14:paraId="72A4422C"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0</w:t>
            </w:r>
          </w:p>
        </w:tc>
      </w:tr>
      <w:tr w:rsidR="00654F1F" w:rsidRPr="00F60196" w14:paraId="1EBED6F1" w14:textId="77777777" w:rsidTr="004A3544">
        <w:tc>
          <w:tcPr>
            <w:tcW w:w="851" w:type="dxa"/>
            <w:vMerge w:val="restart"/>
            <w:shd w:val="clear" w:color="auto" w:fill="auto"/>
          </w:tcPr>
          <w:p w14:paraId="5B609C0E" w14:textId="77777777" w:rsidR="00654F1F" w:rsidRPr="00F60196" w:rsidRDefault="00654F1F" w:rsidP="00654F1F">
            <w:pPr>
              <w:numPr>
                <w:ilvl w:val="0"/>
                <w:numId w:val="2"/>
              </w:numPr>
              <w:spacing w:after="0" w:line="240" w:lineRule="auto"/>
              <w:rPr>
                <w:rFonts w:ascii="Calibri" w:eastAsia="Calibri" w:hAnsi="Calibri" w:cs="Times New Roman"/>
                <w:lang w:val="mk-MK"/>
              </w:rPr>
            </w:pPr>
          </w:p>
        </w:tc>
        <w:tc>
          <w:tcPr>
            <w:tcW w:w="2578" w:type="dxa"/>
            <w:vMerge w:val="restart"/>
            <w:shd w:val="clear" w:color="auto" w:fill="auto"/>
          </w:tcPr>
          <w:p w14:paraId="244F9E41"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ЈОУДГ „Астибо“</w:t>
            </w:r>
          </w:p>
          <w:p w14:paraId="1D76DCF0"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Штип</w:t>
            </w:r>
          </w:p>
        </w:tc>
        <w:tc>
          <w:tcPr>
            <w:tcW w:w="1045" w:type="dxa"/>
            <w:shd w:val="clear" w:color="auto" w:fill="auto"/>
          </w:tcPr>
          <w:p w14:paraId="740694F0"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2020/21</w:t>
            </w:r>
          </w:p>
        </w:tc>
        <w:tc>
          <w:tcPr>
            <w:tcW w:w="4788" w:type="dxa"/>
            <w:gridSpan w:val="4"/>
            <w:shd w:val="clear" w:color="auto" w:fill="auto"/>
          </w:tcPr>
          <w:p w14:paraId="3B8CAC68"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Не беа опфатени со одлука на Влада за ослободување од плаќање партиципација за учебната 2022/2023</w:t>
            </w:r>
          </w:p>
        </w:tc>
      </w:tr>
      <w:tr w:rsidR="00654F1F" w:rsidRPr="00F60196" w14:paraId="7FF6B906" w14:textId="77777777" w:rsidTr="004A3544">
        <w:tc>
          <w:tcPr>
            <w:tcW w:w="851" w:type="dxa"/>
            <w:vMerge/>
            <w:shd w:val="clear" w:color="auto" w:fill="auto"/>
          </w:tcPr>
          <w:p w14:paraId="1A48A821" w14:textId="77777777" w:rsidR="00654F1F" w:rsidRPr="00F60196" w:rsidRDefault="00654F1F" w:rsidP="004A3544">
            <w:pPr>
              <w:rPr>
                <w:rFonts w:ascii="Calibri" w:eastAsia="Calibri" w:hAnsi="Calibri" w:cs="Times New Roman"/>
                <w:lang w:val="mk-MK"/>
              </w:rPr>
            </w:pPr>
          </w:p>
        </w:tc>
        <w:tc>
          <w:tcPr>
            <w:tcW w:w="2578" w:type="dxa"/>
            <w:vMerge/>
            <w:shd w:val="clear" w:color="auto" w:fill="auto"/>
          </w:tcPr>
          <w:p w14:paraId="7066C5E3" w14:textId="77777777" w:rsidR="00654F1F" w:rsidRPr="00F60196" w:rsidRDefault="00654F1F" w:rsidP="004A3544">
            <w:pPr>
              <w:rPr>
                <w:rFonts w:ascii="Calibri" w:eastAsia="Calibri" w:hAnsi="Calibri" w:cs="Times New Roman"/>
                <w:lang w:val="mk-MK"/>
              </w:rPr>
            </w:pPr>
          </w:p>
        </w:tc>
        <w:tc>
          <w:tcPr>
            <w:tcW w:w="1045" w:type="dxa"/>
            <w:shd w:val="clear" w:color="auto" w:fill="auto"/>
          </w:tcPr>
          <w:p w14:paraId="31C295BE"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2021/22</w:t>
            </w:r>
          </w:p>
        </w:tc>
        <w:tc>
          <w:tcPr>
            <w:tcW w:w="4788" w:type="dxa"/>
            <w:gridSpan w:val="4"/>
            <w:shd w:val="clear" w:color="auto" w:fill="auto"/>
          </w:tcPr>
          <w:p w14:paraId="10F772AB"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Не беа опфатени со одлука на Влада за ослободување од плаќање партиципација за учебната 2022/2023</w:t>
            </w:r>
          </w:p>
        </w:tc>
      </w:tr>
      <w:tr w:rsidR="00654F1F" w:rsidRPr="00F60196" w14:paraId="36542F23" w14:textId="77777777" w:rsidTr="004A3544">
        <w:tc>
          <w:tcPr>
            <w:tcW w:w="851" w:type="dxa"/>
            <w:vMerge/>
            <w:shd w:val="clear" w:color="auto" w:fill="auto"/>
          </w:tcPr>
          <w:p w14:paraId="37251025" w14:textId="77777777" w:rsidR="00654F1F" w:rsidRPr="00F60196" w:rsidRDefault="00654F1F" w:rsidP="004A3544">
            <w:pPr>
              <w:rPr>
                <w:rFonts w:ascii="Calibri" w:eastAsia="Calibri" w:hAnsi="Calibri" w:cs="Times New Roman"/>
                <w:lang w:val="mk-MK"/>
              </w:rPr>
            </w:pPr>
          </w:p>
        </w:tc>
        <w:tc>
          <w:tcPr>
            <w:tcW w:w="2578" w:type="dxa"/>
            <w:vMerge/>
            <w:shd w:val="clear" w:color="auto" w:fill="auto"/>
          </w:tcPr>
          <w:p w14:paraId="23E923C0" w14:textId="77777777" w:rsidR="00654F1F" w:rsidRPr="00F60196" w:rsidRDefault="00654F1F" w:rsidP="004A3544">
            <w:pPr>
              <w:rPr>
                <w:rFonts w:ascii="Calibri" w:eastAsia="Calibri" w:hAnsi="Calibri" w:cs="Times New Roman"/>
                <w:lang w:val="mk-MK"/>
              </w:rPr>
            </w:pPr>
          </w:p>
        </w:tc>
        <w:tc>
          <w:tcPr>
            <w:tcW w:w="1045" w:type="dxa"/>
            <w:shd w:val="clear" w:color="auto" w:fill="auto"/>
          </w:tcPr>
          <w:p w14:paraId="420D3B17"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2022/23</w:t>
            </w:r>
          </w:p>
        </w:tc>
        <w:tc>
          <w:tcPr>
            <w:tcW w:w="1475" w:type="dxa"/>
            <w:shd w:val="clear" w:color="auto" w:fill="auto"/>
          </w:tcPr>
          <w:p w14:paraId="10A0BFFE"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20</w:t>
            </w:r>
          </w:p>
        </w:tc>
        <w:tc>
          <w:tcPr>
            <w:tcW w:w="1162" w:type="dxa"/>
            <w:shd w:val="clear" w:color="auto" w:fill="auto"/>
          </w:tcPr>
          <w:p w14:paraId="01F23690"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0</w:t>
            </w:r>
          </w:p>
        </w:tc>
        <w:tc>
          <w:tcPr>
            <w:tcW w:w="1070" w:type="dxa"/>
            <w:shd w:val="clear" w:color="auto" w:fill="auto"/>
          </w:tcPr>
          <w:p w14:paraId="4423EA22"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0</w:t>
            </w:r>
          </w:p>
        </w:tc>
        <w:tc>
          <w:tcPr>
            <w:tcW w:w="1081" w:type="dxa"/>
            <w:shd w:val="clear" w:color="auto" w:fill="auto"/>
          </w:tcPr>
          <w:p w14:paraId="30DA008F" w14:textId="77777777" w:rsidR="00654F1F" w:rsidRPr="00F60196" w:rsidRDefault="00654F1F" w:rsidP="004A3544">
            <w:pPr>
              <w:rPr>
                <w:rFonts w:ascii="Calibri" w:eastAsia="Calibri" w:hAnsi="Calibri" w:cs="Times New Roman"/>
                <w:lang w:val="mk-MK"/>
              </w:rPr>
            </w:pPr>
            <w:r w:rsidRPr="00F60196">
              <w:rPr>
                <w:rFonts w:ascii="Calibri" w:eastAsia="Calibri" w:hAnsi="Calibri" w:cs="Times New Roman"/>
                <w:lang w:val="mk-MK"/>
              </w:rPr>
              <w:t>0</w:t>
            </w:r>
          </w:p>
        </w:tc>
      </w:tr>
    </w:tbl>
    <w:p w14:paraId="56A12C9A" w14:textId="77777777" w:rsidR="00654F1F" w:rsidRPr="00F60196" w:rsidRDefault="00654F1F" w:rsidP="00654F1F">
      <w:pPr>
        <w:numPr>
          <w:ilvl w:val="0"/>
          <w:numId w:val="3"/>
        </w:numPr>
        <w:spacing w:after="0" w:line="240" w:lineRule="auto"/>
        <w:rPr>
          <w:rFonts w:ascii="Calibri" w:eastAsia="Calibri" w:hAnsi="Calibri" w:cs="Times New Roman"/>
          <w:bCs/>
          <w:lang w:val="mk-MK"/>
        </w:rPr>
      </w:pPr>
      <w:r w:rsidRPr="00F60196">
        <w:rPr>
          <w:rFonts w:ascii="Calibri" w:eastAsia="Calibri" w:hAnsi="Calibri" w:cs="Times New Roman"/>
          <w:lang w:val="mk-MK"/>
        </w:rPr>
        <w:t xml:space="preserve">Напомена </w:t>
      </w:r>
    </w:p>
    <w:p w14:paraId="0038F674" w14:textId="77777777" w:rsidR="00654F1F" w:rsidRPr="00F60196" w:rsidRDefault="00654F1F" w:rsidP="00654F1F">
      <w:pPr>
        <w:rPr>
          <w:rFonts w:ascii="Calibri" w:eastAsia="Calibri" w:hAnsi="Calibri" w:cs="Times New Roman"/>
          <w:bCs/>
          <w:lang w:val="mk-MK"/>
        </w:rPr>
      </w:pPr>
      <w:r w:rsidRPr="00F60196">
        <w:rPr>
          <w:rFonts w:ascii="Calibri" w:eastAsia="Calibri" w:hAnsi="Calibri" w:cs="Times New Roman"/>
          <w:lang w:val="mk-MK"/>
        </w:rPr>
        <w:t xml:space="preserve">Поради пандемијата предизвикана од вирусот КОВИД 19, и новиот начин на работа на детските градинки,  планираните проектни активности и вклучувањето на деца Роми ослободени од плаќање партиципација во детските градинки се имплементираа </w:t>
      </w:r>
      <w:r w:rsidRPr="00F60196">
        <w:rPr>
          <w:rFonts w:ascii="Calibri" w:eastAsia="Calibri" w:hAnsi="Calibri" w:cs="Times New Roman"/>
          <w:bCs/>
          <w:lang w:val="mk-MK"/>
        </w:rPr>
        <w:t>делумно.</w:t>
      </w:r>
    </w:p>
    <w:p w14:paraId="24535FD6" w14:textId="77777777" w:rsidR="00654F1F" w:rsidRPr="00F60196" w:rsidRDefault="00654F1F" w:rsidP="00654F1F">
      <w:pPr>
        <w:ind w:left="862"/>
        <w:contextualSpacing/>
        <w:rPr>
          <w:rFonts w:ascii="Calibri" w:eastAsia="Calibri" w:hAnsi="Calibri" w:cs="Times New Roman"/>
          <w:lang w:val="mk-MK"/>
        </w:rPr>
      </w:pPr>
    </w:p>
    <w:p w14:paraId="2D906837" w14:textId="77777777" w:rsidR="00654F1F" w:rsidRPr="00F60196" w:rsidRDefault="00654F1F" w:rsidP="00654F1F">
      <w:pPr>
        <w:spacing w:after="0" w:line="240" w:lineRule="auto"/>
        <w:ind w:left="502"/>
        <w:contextualSpacing/>
        <w:rPr>
          <w:rFonts w:ascii="StobiSerifCn Regular" w:eastAsia="Times New Roman" w:hAnsi="StobiSerifCn Regular" w:cs="Times New Roman"/>
          <w:lang w:val="mk-MK"/>
        </w:rPr>
      </w:pPr>
      <w:r w:rsidRPr="00F60196">
        <w:rPr>
          <w:rFonts w:ascii="StobiSerifCn Regular" w:eastAsia="Times New Roman" w:hAnsi="StobiSerifCn Regular" w:cs="Times New Roman"/>
          <w:lang w:val="mk-MK"/>
        </w:rPr>
        <w:t>Дали во текот на 2020, 2021 и 2022 година се одржа конференција за жени Ромки?</w:t>
      </w:r>
    </w:p>
    <w:p w14:paraId="17FAD52F" w14:textId="77777777" w:rsidR="00654F1F" w:rsidRPr="00F60196" w:rsidRDefault="00654F1F" w:rsidP="00654F1F">
      <w:pPr>
        <w:spacing w:after="200" w:line="276" w:lineRule="auto"/>
        <w:ind w:left="502"/>
        <w:contextualSpacing/>
        <w:jc w:val="both"/>
        <w:rPr>
          <w:rFonts w:ascii="StobiSerifCn Regular" w:eastAsia="Times New Roman" w:hAnsi="StobiSerifCn Regular" w:cs="Times New Roman"/>
          <w:lang w:val="mk-MK"/>
        </w:rPr>
      </w:pPr>
      <w:r w:rsidRPr="00F60196">
        <w:rPr>
          <w:rFonts w:ascii="StobiSerifCn Regular" w:eastAsia="Times New Roman" w:hAnsi="StobiSerifCn Regular" w:cs="Times New Roman"/>
          <w:lang w:val="mk-MK"/>
        </w:rPr>
        <w:t>Доколку да, ве молам наведете детали во однос на конференција.</w:t>
      </w:r>
    </w:p>
    <w:p w14:paraId="0CD11F54" w14:textId="77777777" w:rsidR="00654F1F" w:rsidRPr="00F60196" w:rsidRDefault="00654F1F" w:rsidP="00654F1F">
      <w:pPr>
        <w:numPr>
          <w:ilvl w:val="0"/>
          <w:numId w:val="5"/>
        </w:numPr>
        <w:spacing w:after="0" w:line="240" w:lineRule="auto"/>
        <w:rPr>
          <w:rFonts w:ascii="Calibri" w:eastAsia="Calibri" w:hAnsi="Calibri" w:cs="Times New Roman"/>
          <w:lang w:val="mk-MK"/>
        </w:rPr>
      </w:pPr>
      <w:r w:rsidRPr="00F60196">
        <w:rPr>
          <w:rFonts w:ascii="Calibri" w:eastAsia="Calibri" w:hAnsi="Calibri" w:cs="Times New Roman"/>
          <w:lang w:val="mk-MK"/>
        </w:rPr>
        <w:t xml:space="preserve">Во 2021 година во Стразбур се одржа осмата конференција за жените Ромки. </w:t>
      </w:r>
    </w:p>
    <w:p w14:paraId="4DAB9648" w14:textId="77777777" w:rsidR="00654F1F" w:rsidRPr="00F60196" w:rsidRDefault="00654F1F" w:rsidP="00654F1F">
      <w:pPr>
        <w:numPr>
          <w:ilvl w:val="0"/>
          <w:numId w:val="5"/>
        </w:numPr>
        <w:spacing w:after="0" w:line="240" w:lineRule="auto"/>
        <w:rPr>
          <w:rFonts w:ascii="Calibri" w:eastAsia="Calibri" w:hAnsi="Calibri" w:cs="Times New Roman"/>
          <w:lang w:val="mk-MK"/>
        </w:rPr>
      </w:pPr>
      <w:r w:rsidRPr="00F60196">
        <w:rPr>
          <w:rFonts w:ascii="Calibri" w:eastAsia="Calibri" w:hAnsi="Calibri" w:cs="Times New Roman"/>
          <w:lang w:val="mk-MK"/>
        </w:rPr>
        <w:t xml:space="preserve"> 9та конференција за жени Ромки  се планира да  биде одржана во ноември 2023 година.</w:t>
      </w:r>
    </w:p>
    <w:p w14:paraId="4AB12DE9" w14:textId="77777777" w:rsidR="00654F1F" w:rsidRPr="00F60196" w:rsidRDefault="00654F1F" w:rsidP="00654F1F">
      <w:pPr>
        <w:spacing w:after="0" w:line="240" w:lineRule="auto"/>
        <w:ind w:left="502"/>
        <w:contextualSpacing/>
        <w:rPr>
          <w:rFonts w:ascii="Calibri" w:eastAsia="Calibri" w:hAnsi="Calibri" w:cs="Times New Roman"/>
          <w:lang w:val="mk-MK"/>
        </w:rPr>
      </w:pPr>
      <w:r w:rsidRPr="00F60196">
        <w:rPr>
          <w:rFonts w:ascii="Calibri" w:eastAsia="Calibri" w:hAnsi="Calibri" w:cs="Times New Roman"/>
          <w:lang w:val="mk-MK"/>
        </w:rPr>
        <w:t>Дали МТСП го подготви поглавјето за социјално домување во рамки на Законот за социјално домување? Дали може да споделите информации на тој дел.</w:t>
      </w:r>
    </w:p>
    <w:p w14:paraId="0A3B10C0" w14:textId="77777777" w:rsidR="00654F1F" w:rsidRPr="00F60196" w:rsidRDefault="00654F1F" w:rsidP="00654F1F">
      <w:pPr>
        <w:numPr>
          <w:ilvl w:val="0"/>
          <w:numId w:val="5"/>
        </w:numPr>
        <w:spacing w:after="0" w:line="240" w:lineRule="auto"/>
        <w:contextualSpacing/>
        <w:rPr>
          <w:rFonts w:ascii="Calibri" w:eastAsia="Calibri" w:hAnsi="Calibri" w:cs="Times New Roman"/>
          <w:lang w:val="mk-MK"/>
        </w:rPr>
      </w:pPr>
      <w:r w:rsidRPr="00F60196">
        <w:rPr>
          <w:rFonts w:ascii="Calibri" w:eastAsia="Calibri" w:hAnsi="Calibri" w:cs="Times New Roman"/>
          <w:lang w:val="mk-MK"/>
        </w:rPr>
        <w:t>Нацрт верзијата на делот за социјално домување е подготвен и останува да се финализира</w:t>
      </w:r>
    </w:p>
    <w:p w14:paraId="16FE45B5" w14:textId="77777777" w:rsidR="00654F1F" w:rsidRPr="00F60196" w:rsidRDefault="00654F1F" w:rsidP="00654F1F">
      <w:pPr>
        <w:spacing w:after="0" w:line="240" w:lineRule="auto"/>
        <w:ind w:left="502"/>
        <w:contextualSpacing/>
        <w:rPr>
          <w:rFonts w:ascii="Calibri" w:eastAsia="Calibri" w:hAnsi="Calibri" w:cs="Times New Roman"/>
          <w:lang w:val="mk-MK"/>
        </w:rPr>
      </w:pPr>
      <w:r w:rsidRPr="00F60196">
        <w:rPr>
          <w:rFonts w:ascii="Calibri" w:eastAsia="Calibri" w:hAnsi="Calibri" w:cs="Times New Roman"/>
          <w:lang w:val="mk-MK"/>
        </w:rPr>
        <w:t>Ве молам да ни доставите информации по однос на пилот активностите за времено згрижување на бездомни лица.</w:t>
      </w:r>
    </w:p>
    <w:p w14:paraId="33C4EDD2" w14:textId="77777777" w:rsidR="00654F1F" w:rsidRPr="00F60196" w:rsidRDefault="00654F1F" w:rsidP="00654F1F">
      <w:pPr>
        <w:numPr>
          <w:ilvl w:val="0"/>
          <w:numId w:val="5"/>
        </w:numPr>
        <w:spacing w:after="0" w:line="240" w:lineRule="auto"/>
        <w:contextualSpacing/>
        <w:rPr>
          <w:rFonts w:ascii="Calibri" w:eastAsia="Calibri" w:hAnsi="Calibri" w:cs="Times New Roman"/>
          <w:lang w:val="mk-MK"/>
        </w:rPr>
      </w:pPr>
      <w:r w:rsidRPr="00F60196">
        <w:rPr>
          <w:rFonts w:ascii="Calibri" w:eastAsia="Calibri" w:hAnsi="Calibri" w:cs="Times New Roman"/>
          <w:lang w:val="mk-MK"/>
        </w:rPr>
        <w:t>Во прашањето 6 се дадени информациите</w:t>
      </w:r>
    </w:p>
    <w:p w14:paraId="24E46C8E" w14:textId="77777777" w:rsidR="00654F1F" w:rsidRPr="00F60196" w:rsidRDefault="00654F1F" w:rsidP="00654F1F">
      <w:pPr>
        <w:spacing w:after="0" w:line="240" w:lineRule="auto"/>
        <w:ind w:left="502"/>
        <w:contextualSpacing/>
        <w:rPr>
          <w:rFonts w:ascii="StobiSerifCn Regular" w:eastAsia="Times New Roman" w:hAnsi="StobiSerifCn Regular" w:cs="Times New Roman"/>
          <w:lang w:val="mk-MK"/>
        </w:rPr>
      </w:pPr>
      <w:r w:rsidRPr="00F60196">
        <w:rPr>
          <w:rFonts w:ascii="StobiSerifCn Regular" w:eastAsia="Times New Roman" w:hAnsi="StobiSerifCn Regular" w:cs="Times New Roman"/>
          <w:lang w:val="mk-MK"/>
        </w:rPr>
        <w:t>Ве молиме да не информирате за активностите преземени во рамки на лицата времено згрижени под Кале и програмата за времено згрижување на социјално ранливи категории во приватно сместување преку плаќање кирија.</w:t>
      </w:r>
    </w:p>
    <w:p w14:paraId="6A254033" w14:textId="77777777" w:rsidR="00654F1F" w:rsidRPr="00F60196" w:rsidRDefault="00654F1F" w:rsidP="00654F1F">
      <w:pPr>
        <w:ind w:left="502"/>
        <w:contextualSpacing/>
        <w:rPr>
          <w:rFonts w:ascii="StobiSerifCn Regular" w:eastAsia="Times New Roman" w:hAnsi="StobiSerifCn Regular" w:cs="Times New Roman"/>
          <w:lang w:val="mk-MK"/>
        </w:rPr>
      </w:pPr>
    </w:p>
    <w:p w14:paraId="321CE2B5" w14:textId="77777777" w:rsidR="00654F1F" w:rsidRPr="00F60196" w:rsidRDefault="00654F1F" w:rsidP="00654F1F">
      <w:pPr>
        <w:spacing w:after="0" w:line="240" w:lineRule="auto"/>
        <w:ind w:left="502"/>
        <w:contextualSpacing/>
        <w:rPr>
          <w:rFonts w:ascii="StobiSerifCn Regular" w:eastAsia="Times New Roman" w:hAnsi="StobiSerifCn Regular" w:cs="Times New Roman"/>
          <w:lang w:val="mk-MK"/>
        </w:rPr>
      </w:pPr>
      <w:r w:rsidRPr="00F60196">
        <w:rPr>
          <w:rFonts w:ascii="StobiSerifCn Regular" w:eastAsia="Times New Roman" w:hAnsi="StobiSerifCn Regular" w:cs="Times New Roman"/>
          <w:lang w:val="mk-MK"/>
        </w:rPr>
        <w:t>Ве молиме да не информирате за спроведените активности од страна на Одделението за имплементација на Декадата и Националната Стратегија за Роми во текот на 2020 2021 и 2022 година.</w:t>
      </w:r>
    </w:p>
    <w:p w14:paraId="19320F1A" w14:textId="77777777" w:rsidR="00654F1F" w:rsidRPr="00F60196" w:rsidRDefault="00654F1F" w:rsidP="00654F1F">
      <w:pPr>
        <w:spacing w:after="200" w:line="276" w:lineRule="auto"/>
        <w:ind w:left="720"/>
        <w:contextualSpacing/>
        <w:jc w:val="both"/>
        <w:rPr>
          <w:rFonts w:ascii="StobiSerifCn Regular" w:eastAsia="Times New Roman" w:hAnsi="StobiSerifCn Regular" w:cs="Times New Roman"/>
          <w:lang w:val="mk-MK"/>
        </w:rPr>
      </w:pPr>
    </w:p>
    <w:p w14:paraId="307A07A7" w14:textId="77777777" w:rsidR="00654F1F" w:rsidRPr="00F60196" w:rsidRDefault="00654F1F" w:rsidP="00654F1F">
      <w:pPr>
        <w:jc w:val="both"/>
        <w:rPr>
          <w:rFonts w:ascii="Calibri" w:eastAsia="Arial Narrow" w:hAnsi="Calibri" w:cs="Calibri"/>
          <w:u w:val="single"/>
          <w:lang w:val="mk-MK"/>
        </w:rPr>
      </w:pPr>
      <w:r w:rsidRPr="00F60196">
        <w:rPr>
          <w:rFonts w:ascii="Calibri" w:eastAsia="Arial Narrow" w:hAnsi="Calibri" w:cs="Calibri"/>
          <w:u w:val="single"/>
          <w:lang w:val="mk-MK"/>
        </w:rPr>
        <w:t>Реализирани активности   2022</w:t>
      </w:r>
    </w:p>
    <w:p w14:paraId="548455C7" w14:textId="77777777" w:rsidR="00654F1F" w:rsidRPr="00F60196" w:rsidRDefault="00654F1F" w:rsidP="00654F1F">
      <w:pPr>
        <w:spacing w:after="120"/>
        <w:jc w:val="both"/>
        <w:rPr>
          <w:rFonts w:ascii="Calibri" w:eastAsia="Arial Narrow" w:hAnsi="Calibri" w:cs="Calibri"/>
          <w:lang w:val="mk-MK"/>
        </w:rPr>
      </w:pPr>
      <w:r w:rsidRPr="00F60196">
        <w:rPr>
          <w:rFonts w:ascii="Calibri" w:eastAsia="Arial Narrow" w:hAnsi="Calibri" w:cs="Calibri"/>
          <w:lang w:val="mk-MK"/>
        </w:rPr>
        <w:t>Имплементација на мерките и програмите насочени кон унапредување на положбата на Ромите, согласно Стратегијата за инклузија на Ромите  2022 -2030.</w:t>
      </w:r>
    </w:p>
    <w:p w14:paraId="73DB9166" w14:textId="77777777" w:rsidR="00654F1F" w:rsidRPr="00F60196" w:rsidRDefault="00654F1F" w:rsidP="00654F1F">
      <w:pPr>
        <w:spacing w:after="120"/>
        <w:jc w:val="both"/>
        <w:rPr>
          <w:rFonts w:ascii="Calibri" w:eastAsia="Arial Narrow" w:hAnsi="Calibri" w:cs="Calibri"/>
          <w:lang w:val="mk-MK"/>
        </w:rPr>
      </w:pPr>
      <w:r w:rsidRPr="00F60196">
        <w:rPr>
          <w:rFonts w:ascii="Calibri" w:eastAsia="Arial Narrow" w:hAnsi="Calibri" w:cs="Calibri"/>
          <w:b/>
          <w:lang w:val="mk-MK"/>
        </w:rPr>
        <w:t>Во однос на  предучилишно образование,</w:t>
      </w:r>
      <w:r w:rsidRPr="00F60196">
        <w:rPr>
          <w:rFonts w:ascii="Calibri" w:eastAsia="Arial Narrow" w:hAnsi="Calibri" w:cs="Calibri"/>
          <w:lang w:val="mk-MK"/>
        </w:rPr>
        <w:t xml:space="preserve"> Министерството за труд и социјална политика во соработка со Ромскиот едукативен фонд (РЕФ)  15 учебни години по ред го имплементираше проектот Инклузија на деца Роми во Јавните општински установи - детски градинки.</w:t>
      </w:r>
    </w:p>
    <w:p w14:paraId="4965FBA7" w14:textId="77777777" w:rsidR="00654F1F" w:rsidRPr="00F60196" w:rsidRDefault="00654F1F" w:rsidP="00654F1F">
      <w:pPr>
        <w:spacing w:after="120"/>
        <w:jc w:val="both"/>
        <w:rPr>
          <w:rFonts w:ascii="Calibri" w:eastAsia="Arial Narrow" w:hAnsi="Calibri" w:cs="Calibri"/>
          <w:lang w:val="mk-MK"/>
        </w:rPr>
      </w:pPr>
      <w:r w:rsidRPr="00F60196">
        <w:rPr>
          <w:rFonts w:ascii="Calibri" w:eastAsia="Arial Narrow" w:hAnsi="Calibri" w:cs="Calibri"/>
          <w:lang w:val="mk-MK"/>
        </w:rPr>
        <w:t>Учебната 2021/2022 година е четврта година по ред со заклучок од Влада каде што децата Роми од социјален ризик се вклучени во предучилишното образование со ослободување од партиципација на родителите и нивниот престој е обезбеден  преку блок дотациите што ги доделува МТСП до општините во рамки на проектот Инклузија на деца Роми во ЈОУДГ.</w:t>
      </w:r>
    </w:p>
    <w:p w14:paraId="68740A69" w14:textId="77777777" w:rsidR="00654F1F" w:rsidRPr="00F60196" w:rsidRDefault="00654F1F" w:rsidP="00654F1F">
      <w:pPr>
        <w:spacing w:after="120"/>
        <w:jc w:val="both"/>
        <w:rPr>
          <w:rFonts w:ascii="Calibri" w:eastAsia="Arial Narrow" w:hAnsi="Calibri" w:cs="Calibri"/>
          <w:lang w:val="mk-MK"/>
        </w:rPr>
      </w:pPr>
      <w:r w:rsidRPr="00F60196">
        <w:rPr>
          <w:rFonts w:ascii="Calibri" w:eastAsia="Arial Narrow" w:hAnsi="Calibri" w:cs="Calibri"/>
          <w:lang w:val="mk-MK"/>
        </w:rPr>
        <w:t>Бројот на запишани деца Роми на национално ниво изнесува 462 деца од вкупен број на деца во вклучени во детски градинки 36.711 деца што е 1,25 % .</w:t>
      </w:r>
    </w:p>
    <w:p w14:paraId="46C048B1" w14:textId="77777777" w:rsidR="00654F1F" w:rsidRPr="00F60196" w:rsidRDefault="00654F1F" w:rsidP="00654F1F">
      <w:pPr>
        <w:spacing w:after="120"/>
        <w:jc w:val="both"/>
        <w:rPr>
          <w:rFonts w:ascii="Calibri" w:eastAsia="Arial Narrow" w:hAnsi="Calibri" w:cs="Calibri"/>
          <w:lang w:val="mk-MK"/>
        </w:rPr>
      </w:pPr>
      <w:r w:rsidRPr="00F60196">
        <w:rPr>
          <w:rFonts w:ascii="Calibri" w:eastAsia="Arial Narrow" w:hAnsi="Calibri" w:cs="Calibri"/>
          <w:lang w:val="mk-MK"/>
        </w:rPr>
        <w:lastRenderedPageBreak/>
        <w:t>Во рамките на проектот од вкупниот број на запишани деца на национално ниво деца Роми опфатени преку ослободување со партиципација изнесува 247 во 20 општини кои  се  социјален ризик,  (Берово, Битола, Виница, Прилеп, Чаир, Делчево, Кочани, Куманово, Велес, Гази Баба, Пехчево, Дебар, Центар, Кавадарци, Неготино, Крива Паланка, Радовиш, Карпош, Тетово и Гостивар).</w:t>
      </w:r>
    </w:p>
    <w:p w14:paraId="59B19361" w14:textId="77777777" w:rsidR="00654F1F" w:rsidRPr="00F60196" w:rsidRDefault="00654F1F" w:rsidP="00654F1F">
      <w:pPr>
        <w:spacing w:after="120"/>
        <w:jc w:val="both"/>
        <w:rPr>
          <w:rFonts w:ascii="Calibri" w:eastAsia="Arial Narrow" w:hAnsi="Calibri" w:cs="Calibri"/>
          <w:lang w:val="mk-MK"/>
        </w:rPr>
      </w:pPr>
      <w:r w:rsidRPr="00F60196">
        <w:rPr>
          <w:rFonts w:ascii="Calibri" w:eastAsia="Arial Narrow" w:hAnsi="Calibri" w:cs="Calibri"/>
          <w:lang w:val="mk-MK"/>
        </w:rPr>
        <w:t xml:space="preserve">Континуирано се  реализирани 30  мониторинг посети на сите  ЈОУДГ вклучени во проектот  од страна на Министерството за труд и социјална политика на месечно ниво,  за следење на вклученоста на децата Роми  и обезбедување на динамика на проектните цели. </w:t>
      </w:r>
    </w:p>
    <w:p w14:paraId="0C6FCB5B" w14:textId="77777777" w:rsidR="00654F1F" w:rsidRPr="00F60196" w:rsidRDefault="00654F1F" w:rsidP="00654F1F">
      <w:pPr>
        <w:spacing w:after="120"/>
        <w:jc w:val="both"/>
        <w:rPr>
          <w:rFonts w:ascii="Calibri" w:eastAsia="Arial Narrow" w:hAnsi="Calibri" w:cs="Calibri"/>
          <w:lang w:val="mk-MK"/>
        </w:rPr>
      </w:pPr>
      <w:r w:rsidRPr="00F60196">
        <w:rPr>
          <w:rFonts w:ascii="Calibri" w:eastAsia="Arial Narrow" w:hAnsi="Calibri" w:cs="Calibri"/>
          <w:lang w:val="mk-MK"/>
        </w:rPr>
        <w:t>Во 20 општини се ангажирани 20 медијатори за  јакнење на свеста кај родителите за важноста од образование и нивно активно вклучување во образовниот процес.</w:t>
      </w:r>
    </w:p>
    <w:p w14:paraId="37D910BD" w14:textId="77777777" w:rsidR="00654F1F" w:rsidRPr="00F60196" w:rsidRDefault="00654F1F" w:rsidP="00654F1F">
      <w:pPr>
        <w:spacing w:after="120"/>
        <w:jc w:val="both"/>
        <w:rPr>
          <w:rFonts w:ascii="Calibri" w:eastAsia="Arial Narrow" w:hAnsi="Calibri" w:cs="Calibri"/>
          <w:lang w:val="mk-MK"/>
        </w:rPr>
      </w:pPr>
      <w:r w:rsidRPr="00F60196">
        <w:rPr>
          <w:rFonts w:ascii="Calibri" w:eastAsia="Arial Narrow" w:hAnsi="Calibri" w:cs="Calibri"/>
          <w:b/>
          <w:lang w:val="mk-MK"/>
        </w:rPr>
        <w:t>Ромските информативни центри</w:t>
      </w:r>
      <w:r w:rsidRPr="00F60196">
        <w:rPr>
          <w:rFonts w:ascii="Calibri" w:eastAsia="Arial Narrow" w:hAnsi="Calibri" w:cs="Calibri"/>
          <w:lang w:val="mk-MK"/>
        </w:rPr>
        <w:t xml:space="preserve"> работат со граѓаните, согласно проблемите и потребите на заедницата, континуирано според своите  планирани активности  и работни планови.</w:t>
      </w:r>
    </w:p>
    <w:p w14:paraId="1D6402B8" w14:textId="77777777" w:rsidR="00654F1F" w:rsidRPr="00F60196" w:rsidRDefault="00654F1F" w:rsidP="00654F1F">
      <w:pPr>
        <w:spacing w:after="120" w:line="271" w:lineRule="auto"/>
        <w:jc w:val="both"/>
        <w:rPr>
          <w:rFonts w:ascii="Calibri" w:eastAsia="Calibri" w:hAnsi="Calibri" w:cs="Calibri"/>
          <w:lang w:val="ru-RU"/>
        </w:rPr>
      </w:pPr>
      <w:r w:rsidRPr="00F60196">
        <w:rPr>
          <w:rFonts w:ascii="Calibri" w:eastAsia="Arial Narrow" w:hAnsi="Calibri" w:cs="Calibri"/>
          <w:lang w:val="mk-MK"/>
        </w:rPr>
        <w:t xml:space="preserve">За период 2022 година, </w:t>
      </w:r>
      <w:r w:rsidRPr="00F60196">
        <w:rPr>
          <w:rFonts w:ascii="Calibri" w:eastAsia="Calibri" w:hAnsi="Calibri" w:cs="Calibri"/>
          <w:lang w:val="mk-MK"/>
        </w:rPr>
        <w:t>o</w:t>
      </w:r>
      <w:r w:rsidRPr="00F60196">
        <w:rPr>
          <w:rFonts w:ascii="Calibri" w:eastAsia="Calibri" w:hAnsi="Calibri" w:cs="Calibri"/>
          <w:lang w:val="ru-RU"/>
        </w:rPr>
        <w:t xml:space="preserve">д страна на РИЦи дадени се вкупно 3154 услуги, со фокус на  социјалните услуги од областа на социјална заштита - 2503 лица,  295 лица во здравствената заштита, домување - 109, образование - 140, вработување – 48 лица, за лична документација - 46 лица, антидискриминација - 2  и  други услуги – 11  (податоците  се однесуваат  заклучно со  месец ноември 2022 година). </w:t>
      </w:r>
    </w:p>
    <w:p w14:paraId="20C92171" w14:textId="77777777" w:rsidR="00654F1F" w:rsidRPr="00F60196" w:rsidRDefault="00654F1F" w:rsidP="00654F1F">
      <w:pPr>
        <w:spacing w:after="120" w:line="271" w:lineRule="auto"/>
        <w:jc w:val="both"/>
        <w:rPr>
          <w:rFonts w:ascii="Calibri" w:eastAsia="Calibri" w:hAnsi="Calibri" w:cs="Calibri"/>
          <w:lang w:val="ru-RU"/>
        </w:rPr>
      </w:pPr>
      <w:r w:rsidRPr="00F60196">
        <w:rPr>
          <w:rFonts w:ascii="Calibri" w:eastAsia="Times New Roman" w:hAnsi="Calibri" w:cs="Calibri"/>
          <w:lang w:val="ru-RU"/>
        </w:rPr>
        <w:t xml:space="preserve">РИЦи  континуирано работеа и на информирање на заедниците  по однос на објавените огласи за мерките и програмите согласно Оперативниот план за вработување во рамки на АВРСМ. </w:t>
      </w:r>
    </w:p>
    <w:p w14:paraId="5F14A24C" w14:textId="77777777" w:rsidR="00654F1F" w:rsidRPr="00F60196" w:rsidRDefault="00654F1F" w:rsidP="00654F1F">
      <w:pPr>
        <w:spacing w:after="120" w:line="271" w:lineRule="auto"/>
        <w:jc w:val="both"/>
        <w:rPr>
          <w:rFonts w:ascii="Calibri" w:eastAsia="Calibri" w:hAnsi="Calibri" w:cs="Calibri"/>
          <w:lang w:val="ru-RU"/>
        </w:rPr>
      </w:pPr>
      <w:r w:rsidRPr="00F60196">
        <w:rPr>
          <w:rFonts w:ascii="Calibri" w:eastAsia="Calibri" w:hAnsi="Calibri" w:cs="Calibri"/>
          <w:lang w:val="ru-RU"/>
        </w:rPr>
        <w:t>До крајот на декември 2022 функционираат 8 (осум) Ромски Информативни Центри (Гостивар, Делчево, Кочани, Виница, Неготино, Кичево, Битола и Шуто Оризари), во кои се ангажирани  9 ( девет) информатор</w:t>
      </w:r>
      <w:r w:rsidRPr="00F60196">
        <w:rPr>
          <w:rFonts w:ascii="Calibri" w:eastAsia="Calibri" w:hAnsi="Calibri" w:cs="Calibri"/>
          <w:lang w:val="mk-MK"/>
        </w:rPr>
        <w:t>и</w:t>
      </w:r>
      <w:r w:rsidRPr="00F60196">
        <w:rPr>
          <w:rFonts w:ascii="Calibri" w:eastAsia="Calibri" w:hAnsi="Calibri" w:cs="Calibri"/>
          <w:lang w:val="ru-RU"/>
        </w:rPr>
        <w:t>.</w:t>
      </w:r>
    </w:p>
    <w:p w14:paraId="35A32AEE" w14:textId="77777777" w:rsidR="00654F1F" w:rsidRPr="00F60196" w:rsidRDefault="00654F1F" w:rsidP="00654F1F">
      <w:pPr>
        <w:spacing w:after="120"/>
        <w:jc w:val="both"/>
        <w:rPr>
          <w:rFonts w:ascii="Calibri" w:eastAsia="Calibri" w:hAnsi="Calibri" w:cs="Calibri"/>
          <w:lang w:val="mk-MK"/>
        </w:rPr>
      </w:pPr>
      <w:r w:rsidRPr="00F60196">
        <w:rPr>
          <w:rFonts w:ascii="Calibri" w:eastAsia="Arial Narrow" w:hAnsi="Calibri" w:cs="Calibri"/>
          <w:lang w:val="mk-MK"/>
        </w:rPr>
        <w:t xml:space="preserve">Од страна на работната група за следење и имплементација на акцискиот план во согласност со донесениот закон, </w:t>
      </w:r>
      <w:r w:rsidRPr="00F60196">
        <w:rPr>
          <w:rFonts w:ascii="Calibri" w:eastAsia="Arial Narrow" w:hAnsi="Calibri" w:cs="Calibri"/>
          <w:b/>
          <w:lang w:val="mk-MK"/>
        </w:rPr>
        <w:t xml:space="preserve">се  одвива процесот на имплементација на законот за неевидентирани лица во матична книга на родени. </w:t>
      </w:r>
      <w:r w:rsidRPr="00F60196">
        <w:rPr>
          <w:rFonts w:ascii="Calibri" w:eastAsia="Arial Narrow" w:hAnsi="Calibri" w:cs="Calibri"/>
          <w:lang w:val="mk-MK"/>
        </w:rPr>
        <w:t xml:space="preserve">Фокусот е ставен на можностите и начините за нивно запишување на лицата. </w:t>
      </w:r>
    </w:p>
    <w:p w14:paraId="4FB2C6D3" w14:textId="77777777" w:rsidR="00654F1F" w:rsidRPr="00F60196" w:rsidRDefault="00654F1F" w:rsidP="00654F1F">
      <w:pPr>
        <w:spacing w:after="120"/>
        <w:jc w:val="both"/>
        <w:rPr>
          <w:rFonts w:ascii="Calibri" w:eastAsia="Times New Roman" w:hAnsi="Calibri" w:cs="Calibri"/>
          <w:bCs/>
          <w:lang w:val="mk-MK"/>
        </w:rPr>
      </w:pPr>
      <w:r w:rsidRPr="00F60196">
        <w:rPr>
          <w:rFonts w:ascii="Calibri" w:eastAsia="Times New Roman" w:hAnsi="Calibri" w:cs="Calibri"/>
          <w:bCs/>
          <w:lang w:val="mk-MK"/>
        </w:rPr>
        <w:t xml:space="preserve">Според последните податоци од УВМКР околу 320 лица имаат добиено посебен извод на родени од кои 115 лица имаат добиено посебна </w:t>
      </w:r>
      <w:proofErr w:type="spellStart"/>
      <w:r w:rsidRPr="00F60196">
        <w:rPr>
          <w:rFonts w:ascii="Calibri" w:eastAsia="Times New Roman" w:hAnsi="Calibri" w:cs="Calibri"/>
          <w:bCs/>
          <w:lang w:val="mk-MK"/>
        </w:rPr>
        <w:t>идентификациона</w:t>
      </w:r>
      <w:proofErr w:type="spellEnd"/>
      <w:r w:rsidRPr="00F60196">
        <w:rPr>
          <w:rFonts w:ascii="Calibri" w:eastAsia="Times New Roman" w:hAnsi="Calibri" w:cs="Calibri"/>
          <w:bCs/>
          <w:lang w:val="mk-MK"/>
        </w:rPr>
        <w:t xml:space="preserve"> исправа во периодот од 2020 - 2022 година и за 100 лица се во редовна постапка. </w:t>
      </w:r>
    </w:p>
    <w:p w14:paraId="188268BE" w14:textId="77777777" w:rsidR="00654F1F" w:rsidRPr="00F60196" w:rsidRDefault="00654F1F" w:rsidP="00654F1F">
      <w:pPr>
        <w:spacing w:after="120"/>
        <w:jc w:val="both"/>
        <w:rPr>
          <w:rFonts w:ascii="Calibri" w:eastAsia="Times New Roman" w:hAnsi="Calibri" w:cs="Calibri"/>
          <w:bCs/>
          <w:lang w:val="mk-MK"/>
        </w:rPr>
      </w:pPr>
      <w:r w:rsidRPr="00F60196">
        <w:rPr>
          <w:rFonts w:ascii="Calibri" w:eastAsia="Times New Roman" w:hAnsi="Calibri" w:cs="Calibri"/>
          <w:bCs/>
          <w:lang w:val="mk-MK"/>
        </w:rPr>
        <w:t>До крајот на јуни 2022 година се реализираа  теренски  работни средби со институции на локално ниво за презентација на Законот за лица неевидентирани лица во матична книга на родени, со претставници од  МТСП, МВР и УВМКР.</w:t>
      </w:r>
    </w:p>
    <w:p w14:paraId="5DF8FD90" w14:textId="77777777" w:rsidR="00654F1F" w:rsidRPr="00F60196" w:rsidRDefault="00654F1F" w:rsidP="00654F1F">
      <w:pPr>
        <w:spacing w:after="120"/>
        <w:jc w:val="both"/>
        <w:rPr>
          <w:rFonts w:ascii="Calibri" w:eastAsia="Calibri" w:hAnsi="Calibri" w:cs="Calibri"/>
          <w:lang w:val="ru-RU"/>
        </w:rPr>
      </w:pPr>
      <w:r w:rsidRPr="00F60196">
        <w:rPr>
          <w:rFonts w:ascii="Calibri" w:eastAsia="Calibri" w:hAnsi="Calibri" w:cs="Calibri"/>
          <w:lang w:val="ru-RU"/>
        </w:rPr>
        <w:t>Министерството за труд и социјална политика беше задолжено од Владата на Република Македонија да го подготви Законот за лица неевидентирани во МКР и да ги координира активностите околу имплементација на Законот. Од последната Информација доставена до Владата и разгледана на 66та седница на Владата, се задолжи МТСП да подготви измени во Законот за лица неевидентирани во МКР. Исто така како Заклучок од 45тата Седница на Владата се Задолжи МТСП да направи координативен состанок со надлежни институции за да се изнајде прифатливо решение за проблемот со лицата неевидентирани во МКР.</w:t>
      </w:r>
    </w:p>
    <w:p w14:paraId="34247486" w14:textId="77777777" w:rsidR="00654F1F" w:rsidRPr="00F60196" w:rsidRDefault="00654F1F" w:rsidP="00654F1F">
      <w:pPr>
        <w:spacing w:after="120"/>
        <w:jc w:val="both"/>
        <w:rPr>
          <w:rFonts w:ascii="Calibri" w:eastAsia="Times New Roman" w:hAnsi="Calibri" w:cs="Calibri"/>
          <w:b/>
          <w:bCs/>
          <w:lang w:val="mk-MK"/>
        </w:rPr>
      </w:pPr>
    </w:p>
    <w:p w14:paraId="75971224" w14:textId="77777777" w:rsidR="00654F1F" w:rsidRPr="00F60196" w:rsidRDefault="00654F1F" w:rsidP="00654F1F">
      <w:pPr>
        <w:spacing w:after="120"/>
        <w:jc w:val="both"/>
        <w:rPr>
          <w:rFonts w:ascii="Calibri" w:eastAsia="Times New Roman" w:hAnsi="Calibri" w:cs="Calibri"/>
          <w:b/>
          <w:bCs/>
          <w:lang w:val="mk-MK"/>
        </w:rPr>
      </w:pPr>
      <w:r w:rsidRPr="00F60196">
        <w:rPr>
          <w:rFonts w:ascii="Calibri" w:eastAsia="Times New Roman" w:hAnsi="Calibri" w:cs="Calibri"/>
          <w:b/>
          <w:bCs/>
          <w:lang w:val="mk-MK"/>
        </w:rPr>
        <w:t>Времено згрижени лица во ПЦ-Визбегово</w:t>
      </w:r>
    </w:p>
    <w:p w14:paraId="3F9FEAA3" w14:textId="77777777" w:rsidR="00654F1F" w:rsidRPr="00F60196" w:rsidRDefault="00654F1F" w:rsidP="00654F1F">
      <w:pPr>
        <w:spacing w:after="120" w:line="271" w:lineRule="auto"/>
        <w:jc w:val="both"/>
        <w:rPr>
          <w:rFonts w:ascii="Calibri" w:eastAsia="Calibri" w:hAnsi="Calibri" w:cs="Calibri"/>
          <w:lang w:val="ru-RU"/>
        </w:rPr>
      </w:pPr>
      <w:r w:rsidRPr="00F60196">
        <w:rPr>
          <w:rFonts w:ascii="Calibri" w:eastAsia="Calibri" w:hAnsi="Calibri" w:cs="Calibri"/>
          <w:lang w:val="ru-RU"/>
        </w:rPr>
        <w:t>Заклучно со крај на декември 2022  година остануваат дислоцирани 13 семејства (89 лица, 29 возрасни и 60 деца)  во надлежност на Министерството за труд и социјална политика и сместени се во привремените живеалишта во Визбегово. Во работа со овие лица вклучени се стручни лица од ЦСР МТСП и 2 Ромски НВОи.</w:t>
      </w:r>
    </w:p>
    <w:p w14:paraId="74F936EB" w14:textId="77777777" w:rsidR="00654F1F" w:rsidRPr="00F60196" w:rsidRDefault="00654F1F" w:rsidP="00654F1F">
      <w:pPr>
        <w:spacing w:after="120" w:line="271" w:lineRule="auto"/>
        <w:jc w:val="both"/>
        <w:rPr>
          <w:rFonts w:ascii="Calibri" w:eastAsia="Calibri" w:hAnsi="Calibri" w:cs="Calibri"/>
          <w:lang w:val="ru-RU"/>
        </w:rPr>
      </w:pPr>
      <w:r w:rsidRPr="00F60196">
        <w:rPr>
          <w:rFonts w:ascii="Calibri" w:eastAsia="Calibri" w:hAnsi="Calibri" w:cs="Calibri"/>
          <w:lang w:val="ru-RU"/>
        </w:rPr>
        <w:t>Времено се вработени 2 лица, ангажирани како градежни работници. Вкупно 4 семејства го остваруваат правото на Гарантиран минимален приход, детски и образовен додаток. Вкупниот број на активни баратели на работа кои се пријавуваат во АВРМ се 22 лица. Вкупно 34 деца од септември следат настава за основно образование во подрачното ОУ Св. Климент Охридски во Визбегово.</w:t>
      </w:r>
    </w:p>
    <w:p w14:paraId="17BCCF0F" w14:textId="77777777" w:rsidR="00654F1F" w:rsidRPr="00F60196" w:rsidRDefault="00654F1F" w:rsidP="00654F1F">
      <w:pPr>
        <w:spacing w:after="120"/>
        <w:jc w:val="both"/>
        <w:rPr>
          <w:rFonts w:ascii="Calibri" w:eastAsia="Times New Roman" w:hAnsi="Calibri" w:cs="Calibri"/>
          <w:bCs/>
          <w:lang w:val="mk-MK"/>
        </w:rPr>
      </w:pPr>
      <w:r w:rsidRPr="00F60196">
        <w:rPr>
          <w:rFonts w:ascii="Calibri" w:eastAsia="Times New Roman" w:hAnsi="Calibri" w:cs="Calibri"/>
          <w:bCs/>
          <w:lang w:val="mk-MK"/>
        </w:rPr>
        <w:t>Вкупно 34 деца од септември следат настава за основно образование во подрачното ОУ Св. Климент Охридски во Визбегово.</w:t>
      </w:r>
    </w:p>
    <w:p w14:paraId="41602553" w14:textId="77777777" w:rsidR="00654F1F" w:rsidRPr="00F60196" w:rsidRDefault="00654F1F" w:rsidP="00654F1F">
      <w:pPr>
        <w:spacing w:after="120"/>
        <w:jc w:val="both"/>
        <w:rPr>
          <w:rFonts w:ascii="Calibri" w:eastAsia="Times New Roman" w:hAnsi="Calibri" w:cs="Calibri"/>
          <w:lang w:val="mk-MK"/>
        </w:rPr>
      </w:pPr>
      <w:r w:rsidRPr="00F60196">
        <w:rPr>
          <w:rFonts w:ascii="Calibri" w:eastAsia="Times New Roman" w:hAnsi="Calibri" w:cs="Calibri"/>
          <w:bCs/>
          <w:lang w:val="mk-MK"/>
        </w:rPr>
        <w:t xml:space="preserve">За сите деца преку ромска НВО </w:t>
      </w:r>
      <w:proofErr w:type="spellStart"/>
      <w:r w:rsidRPr="00F60196">
        <w:rPr>
          <w:rFonts w:ascii="Calibri" w:eastAsia="Times New Roman" w:hAnsi="Calibri" w:cs="Calibri"/>
          <w:bCs/>
          <w:lang w:val="mk-MK"/>
        </w:rPr>
        <w:t>Аваја</w:t>
      </w:r>
      <w:proofErr w:type="spellEnd"/>
      <w:r w:rsidRPr="00F60196">
        <w:rPr>
          <w:rFonts w:ascii="Calibri" w:eastAsia="Times New Roman" w:hAnsi="Calibri" w:cs="Calibri"/>
          <w:bCs/>
          <w:lang w:val="mk-MK"/>
        </w:rPr>
        <w:t xml:space="preserve"> обезбеден е школски материјал и прибор за училиште.  Редовно се следи вакцинацијата на школските деца. </w:t>
      </w:r>
    </w:p>
    <w:p w14:paraId="2084C7CE" w14:textId="77777777" w:rsidR="00654F1F" w:rsidRPr="00F60196" w:rsidRDefault="00654F1F" w:rsidP="00654F1F">
      <w:pPr>
        <w:spacing w:after="120"/>
        <w:jc w:val="both"/>
        <w:rPr>
          <w:rFonts w:ascii="Calibri" w:eastAsia="Calibri" w:hAnsi="Calibri" w:cs="Calibri"/>
          <w:lang w:val="mk-MK"/>
        </w:rPr>
      </w:pPr>
      <w:r w:rsidRPr="00F60196">
        <w:rPr>
          <w:rFonts w:ascii="Calibri" w:eastAsia="Calibri" w:hAnsi="Calibri" w:cs="Calibri"/>
          <w:lang w:val="mk-MK"/>
        </w:rPr>
        <w:t xml:space="preserve">Континуирано се работи на зајакнување на економска одржливост, социјализација и ресоцијализација на семејствата. </w:t>
      </w:r>
    </w:p>
    <w:p w14:paraId="20F1FDD5" w14:textId="77777777" w:rsidR="00654F1F" w:rsidRPr="00F60196" w:rsidRDefault="00654F1F" w:rsidP="00654F1F">
      <w:pPr>
        <w:spacing w:after="120"/>
        <w:jc w:val="both"/>
        <w:rPr>
          <w:rFonts w:ascii="Calibri" w:eastAsia="Arial Narrow" w:hAnsi="Calibri" w:cs="Calibri"/>
          <w:b/>
          <w:lang w:val="mk-MK"/>
        </w:rPr>
      </w:pPr>
    </w:p>
    <w:p w14:paraId="7EA39F9A" w14:textId="77777777" w:rsidR="00654F1F" w:rsidRPr="00F60196" w:rsidRDefault="00654F1F" w:rsidP="00654F1F">
      <w:pPr>
        <w:spacing w:after="120"/>
        <w:jc w:val="both"/>
        <w:rPr>
          <w:rFonts w:ascii="Calibri" w:eastAsia="Arial Narrow" w:hAnsi="Calibri" w:cs="Calibri"/>
          <w:b/>
          <w:lang w:val="mk-MK"/>
        </w:rPr>
      </w:pPr>
      <w:r w:rsidRPr="00F60196">
        <w:rPr>
          <w:rFonts w:ascii="Calibri" w:eastAsia="Arial Narrow" w:hAnsi="Calibri" w:cs="Calibri"/>
          <w:b/>
          <w:lang w:val="mk-MK"/>
        </w:rPr>
        <w:t>РОМАКТЕД</w:t>
      </w:r>
    </w:p>
    <w:p w14:paraId="662EE53B" w14:textId="77777777" w:rsidR="00654F1F" w:rsidRPr="00F60196" w:rsidRDefault="00654F1F" w:rsidP="00654F1F">
      <w:pPr>
        <w:numPr>
          <w:ilvl w:val="0"/>
          <w:numId w:val="4"/>
        </w:numPr>
        <w:spacing w:after="120" w:line="240" w:lineRule="auto"/>
        <w:jc w:val="both"/>
        <w:rPr>
          <w:rFonts w:ascii="Calibri" w:eastAsia="Arial Narrow" w:hAnsi="Calibri" w:cs="Calibri"/>
          <w:lang w:val="mk-MK"/>
        </w:rPr>
      </w:pPr>
      <w:r w:rsidRPr="00F60196">
        <w:rPr>
          <w:rFonts w:ascii="Calibri" w:eastAsia="Arial Narrow" w:hAnsi="Calibri" w:cs="Calibri"/>
          <w:lang w:val="mk-MK"/>
        </w:rPr>
        <w:t>Развиени 15 Локални акциони планови во 15те општини за период 2023-2026  РОМАКТЕД програмата во соработка  со УСАИД проектот за Инклузија на Роми;</w:t>
      </w:r>
    </w:p>
    <w:p w14:paraId="301D063D" w14:textId="77777777" w:rsidR="00654F1F" w:rsidRPr="00F60196" w:rsidRDefault="00654F1F" w:rsidP="00654F1F">
      <w:pPr>
        <w:numPr>
          <w:ilvl w:val="0"/>
          <w:numId w:val="4"/>
        </w:numPr>
        <w:spacing w:after="120" w:line="240" w:lineRule="auto"/>
        <w:jc w:val="both"/>
        <w:rPr>
          <w:rFonts w:ascii="Calibri" w:eastAsia="Arial Narrow" w:hAnsi="Calibri" w:cs="Calibri"/>
          <w:lang w:val="mk-MK"/>
        </w:rPr>
      </w:pPr>
      <w:r w:rsidRPr="00F60196">
        <w:rPr>
          <w:rFonts w:ascii="Calibri" w:eastAsia="Arial Narrow" w:hAnsi="Calibri" w:cs="Calibri"/>
          <w:lang w:val="mk-MK"/>
        </w:rPr>
        <w:t xml:space="preserve">Развиен  пост </w:t>
      </w:r>
      <w:proofErr w:type="spellStart"/>
      <w:r w:rsidRPr="00F60196">
        <w:rPr>
          <w:rFonts w:ascii="Calibri" w:eastAsia="Arial Narrow" w:hAnsi="Calibri" w:cs="Calibri"/>
          <w:lang w:val="mk-MK"/>
        </w:rPr>
        <w:t>Ковид</w:t>
      </w:r>
      <w:proofErr w:type="spellEnd"/>
      <w:r w:rsidRPr="00F60196">
        <w:rPr>
          <w:rFonts w:ascii="Calibri" w:eastAsia="Arial Narrow" w:hAnsi="Calibri" w:cs="Calibri"/>
          <w:lang w:val="mk-MK"/>
        </w:rPr>
        <w:t xml:space="preserve"> 19  Акциски план за 15те општини  кој таргетира  образование на возрасни, туторство во училиштата за децата  кои не следеле квалитетна настава  за време на пандемијата и развивање на план  за ризици кај ранливите групи; </w:t>
      </w:r>
    </w:p>
    <w:p w14:paraId="64852B06" w14:textId="77777777" w:rsidR="00654F1F" w:rsidRPr="00F60196" w:rsidRDefault="00654F1F" w:rsidP="00654F1F">
      <w:pPr>
        <w:numPr>
          <w:ilvl w:val="0"/>
          <w:numId w:val="4"/>
        </w:numPr>
        <w:spacing w:after="120" w:line="240" w:lineRule="auto"/>
        <w:jc w:val="both"/>
        <w:rPr>
          <w:rFonts w:ascii="StobiSerif Regular" w:eastAsia="Arial Narrow" w:hAnsi="StobiSerif Regular" w:cs="Calibri"/>
          <w:lang w:val="mk-MK"/>
        </w:rPr>
      </w:pPr>
      <w:r w:rsidRPr="00F60196">
        <w:rPr>
          <w:rFonts w:ascii="Calibri" w:eastAsia="Arial Narrow" w:hAnsi="Calibri" w:cs="Calibri"/>
          <w:lang w:val="mk-MK"/>
        </w:rPr>
        <w:t>Во тек е подготовка на Прирачник за одговорно буџетирање  за Роми на локално ниво кој ќе биде готов следната година ( прв драфт ќе има до крај на година).</w:t>
      </w:r>
      <w:r w:rsidRPr="00F60196">
        <w:rPr>
          <w:rFonts w:ascii="StobiSerif Regular" w:eastAsia="Arial Narrow" w:hAnsi="StobiSerif Regular" w:cs="Calibri"/>
          <w:lang w:val="mk-MK"/>
        </w:rPr>
        <w:t xml:space="preserve"> </w:t>
      </w:r>
    </w:p>
    <w:p w14:paraId="63D06F5A" w14:textId="77777777" w:rsidR="00654F1F" w:rsidRPr="00F60196" w:rsidRDefault="00654F1F" w:rsidP="00654F1F">
      <w:pPr>
        <w:spacing w:after="120"/>
        <w:jc w:val="both"/>
        <w:rPr>
          <w:rFonts w:ascii="StobiSerif Regular" w:eastAsia="Arial Narrow" w:hAnsi="StobiSerif Regular" w:cs="Calibri"/>
          <w:highlight w:val="cyan"/>
          <w:lang w:val="mk-MK"/>
        </w:rPr>
      </w:pPr>
    </w:p>
    <w:p w14:paraId="4E4CB84B" w14:textId="77777777" w:rsidR="00654F1F" w:rsidRPr="00F60196" w:rsidRDefault="00654F1F" w:rsidP="00654F1F">
      <w:pPr>
        <w:spacing w:after="120"/>
        <w:jc w:val="both"/>
        <w:rPr>
          <w:rFonts w:ascii="Calibri" w:eastAsia="Calibri" w:hAnsi="Calibri" w:cs="Calibri"/>
          <w:b/>
          <w:lang w:val="mk-MK"/>
        </w:rPr>
      </w:pPr>
      <w:r w:rsidRPr="00F60196">
        <w:rPr>
          <w:rFonts w:ascii="Calibri" w:eastAsia="Calibri" w:hAnsi="Calibri" w:cs="Calibri"/>
          <w:b/>
          <w:lang w:val="mk-MK"/>
        </w:rPr>
        <w:t xml:space="preserve">Други активности </w:t>
      </w:r>
    </w:p>
    <w:p w14:paraId="704704F6" w14:textId="77777777" w:rsidR="00654F1F" w:rsidRPr="00F60196" w:rsidRDefault="00654F1F" w:rsidP="00654F1F">
      <w:pPr>
        <w:spacing w:after="120"/>
        <w:jc w:val="both"/>
        <w:rPr>
          <w:rFonts w:ascii="Calibri" w:eastAsia="Calibri" w:hAnsi="Calibri" w:cs="Calibri"/>
          <w:lang w:val="mk-MK"/>
        </w:rPr>
      </w:pPr>
      <w:r w:rsidRPr="00F60196">
        <w:rPr>
          <w:rFonts w:ascii="Calibri" w:eastAsia="Calibri" w:hAnsi="Calibri" w:cs="Calibri"/>
          <w:lang w:val="mk-MK"/>
        </w:rPr>
        <w:t>Во соработка со Советот за регионален развој подготвена е новата Стратегија за инклузија на Ромите 2022-2030, која е усвоена од Владата на Република Северна Македонија на 15.02.2022 година, во која се опфатени 6 клучни области (</w:t>
      </w:r>
      <w:proofErr w:type="spellStart"/>
      <w:r w:rsidRPr="00F60196">
        <w:rPr>
          <w:rFonts w:ascii="Calibri" w:eastAsia="Calibri" w:hAnsi="Calibri" w:cs="Calibri"/>
          <w:lang w:val="mk-MK"/>
        </w:rPr>
        <w:t>антициганизам</w:t>
      </w:r>
      <w:proofErr w:type="spellEnd"/>
      <w:r w:rsidRPr="00F60196">
        <w:rPr>
          <w:rFonts w:ascii="Calibri" w:eastAsia="Calibri" w:hAnsi="Calibri" w:cs="Calibri"/>
          <w:lang w:val="mk-MK"/>
        </w:rPr>
        <w:t xml:space="preserve">, образование, вработување, социјална и здравствена заштита, домување, граѓанска регистрација и култура) во насока на подобрување на состојбата на Ромите во Република Северна Македонија. </w:t>
      </w:r>
    </w:p>
    <w:p w14:paraId="6F964AE6" w14:textId="77777777" w:rsidR="00654F1F" w:rsidRPr="00F60196" w:rsidRDefault="00654F1F" w:rsidP="00654F1F">
      <w:pPr>
        <w:spacing w:after="120"/>
        <w:jc w:val="both"/>
        <w:rPr>
          <w:rFonts w:ascii="Calibri" w:eastAsia="Calibri" w:hAnsi="Calibri" w:cs="Calibri"/>
          <w:lang w:val="mk-MK"/>
        </w:rPr>
      </w:pPr>
      <w:r w:rsidRPr="00F60196">
        <w:rPr>
          <w:rFonts w:ascii="Calibri" w:eastAsia="Calibri" w:hAnsi="Calibri" w:cs="Calibri"/>
          <w:lang w:val="mk-MK"/>
        </w:rPr>
        <w:t xml:space="preserve">На 24-25 февруари 2022 година се одржа работен состанок / национална платформа за социјално вклучување на Ромите во Република Северна Македонија и консултативен технички состанок за формулирање на предлог оперативни заклучоци за  период до 2024 година, каде што беше презентирана  и Стратегијата за инклузија на Ромите 2022-2030. </w:t>
      </w:r>
    </w:p>
    <w:p w14:paraId="73C44B5E" w14:textId="77777777" w:rsidR="00654F1F" w:rsidRPr="00F60196" w:rsidRDefault="00654F1F" w:rsidP="00654F1F">
      <w:pPr>
        <w:spacing w:after="120"/>
        <w:jc w:val="both"/>
        <w:rPr>
          <w:rFonts w:ascii="Calibri" w:eastAsia="Calibri" w:hAnsi="Calibri" w:cs="Calibri"/>
          <w:lang w:val="mk-MK"/>
        </w:rPr>
      </w:pPr>
      <w:r w:rsidRPr="00F60196">
        <w:rPr>
          <w:rFonts w:ascii="Calibri" w:eastAsia="Calibri" w:hAnsi="Calibri" w:cs="Calibri"/>
          <w:lang w:val="mk-MK"/>
        </w:rPr>
        <w:lastRenderedPageBreak/>
        <w:t xml:space="preserve">Во насока на подготовка на Национални Акциони Планови за приоритетните области  во рамки на Стратегијата за инклузија на Ромите 2022-2030, на почеток на јули 2022 година, одржана е работилница со претставници од релевантните ресорни министерства и граѓански организации.  </w:t>
      </w:r>
    </w:p>
    <w:p w14:paraId="4C8C520E" w14:textId="77777777" w:rsidR="00654F1F" w:rsidRPr="00F60196" w:rsidRDefault="00654F1F" w:rsidP="00654F1F">
      <w:pPr>
        <w:spacing w:after="120"/>
        <w:jc w:val="both"/>
        <w:rPr>
          <w:rFonts w:ascii="Calibri" w:eastAsia="Calibri" w:hAnsi="Calibri" w:cs="Calibri"/>
          <w:lang w:val="mk-MK"/>
        </w:rPr>
      </w:pPr>
      <w:r w:rsidRPr="00F60196">
        <w:rPr>
          <w:rFonts w:ascii="Calibri" w:eastAsia="Calibri" w:hAnsi="Calibri" w:cs="Calibri"/>
          <w:lang w:val="mk-MK"/>
        </w:rPr>
        <w:t xml:space="preserve">Усвоен е Националниот Акциски План за жената Ромка, организирани се и работни состаноци за финансирање на активности од </w:t>
      </w:r>
      <w:proofErr w:type="spellStart"/>
      <w:r w:rsidRPr="00F60196">
        <w:rPr>
          <w:rFonts w:ascii="Calibri" w:eastAsia="Calibri" w:hAnsi="Calibri" w:cs="Calibri"/>
          <w:lang w:val="mk-MK"/>
        </w:rPr>
        <w:t>НАПот</w:t>
      </w:r>
      <w:proofErr w:type="spellEnd"/>
      <w:r w:rsidRPr="00F60196">
        <w:rPr>
          <w:rFonts w:ascii="Calibri" w:eastAsia="Calibri" w:hAnsi="Calibri" w:cs="Calibri"/>
          <w:lang w:val="mk-MK"/>
        </w:rPr>
        <w:t xml:space="preserve">.  </w:t>
      </w:r>
    </w:p>
    <w:p w14:paraId="3E34B522" w14:textId="77777777" w:rsidR="00654F1F" w:rsidRPr="00F60196" w:rsidRDefault="00654F1F" w:rsidP="00654F1F">
      <w:pPr>
        <w:spacing w:after="120"/>
        <w:jc w:val="both"/>
        <w:rPr>
          <w:rFonts w:ascii="Calibri" w:eastAsia="Calibri" w:hAnsi="Calibri" w:cs="Calibri"/>
          <w:lang w:val="mk-MK"/>
        </w:rPr>
      </w:pPr>
      <w:r w:rsidRPr="00F60196">
        <w:rPr>
          <w:rFonts w:ascii="Calibri" w:eastAsia="Calibri" w:hAnsi="Calibri" w:cs="Calibri"/>
          <w:lang w:val="mk-MK"/>
        </w:rPr>
        <w:t>Потпишан е  Меморандум за соработка помеѓу Министерството за труд и социјална политика и здружението ХЕРА за здравствена едукација и истражување за изработка и имплементација на посебни мерки и активности насочени за вработување на жената Ромка.</w:t>
      </w:r>
    </w:p>
    <w:p w14:paraId="0715AF39" w14:textId="77777777" w:rsidR="00654F1F" w:rsidRPr="00F60196" w:rsidRDefault="00654F1F" w:rsidP="00654F1F">
      <w:pPr>
        <w:contextualSpacing/>
        <w:jc w:val="both"/>
        <w:rPr>
          <w:rFonts w:ascii="Calibri" w:eastAsia="Calibri" w:hAnsi="Calibri" w:cs="Calibri"/>
          <w:lang w:val="mk-MK"/>
        </w:rPr>
      </w:pPr>
      <w:r w:rsidRPr="00F60196">
        <w:rPr>
          <w:rFonts w:ascii="Calibri" w:eastAsia="Calibri" w:hAnsi="Calibri" w:cs="Calibri"/>
          <w:lang w:val="mk-MK"/>
        </w:rPr>
        <w:t xml:space="preserve">Во согласност со Стратегијата за Роми 2022-2030, а во насока на креирање на тригодишни национални акциони планови се одржаа две работилници. Првата работилница за подготовка на национални акциски планови се одржа во периодот од 04-06 јули 2022 година по областите за образование, вработување, социјална и здравствена заштита, и домување. Втората работилница се одржа во периодот од 25-28 октомври 2022 година,  за подготовка на националните акциони планови по областите за: </w:t>
      </w:r>
      <w:proofErr w:type="spellStart"/>
      <w:r w:rsidRPr="00F60196">
        <w:rPr>
          <w:rFonts w:ascii="Calibri" w:eastAsia="Calibri" w:hAnsi="Calibri" w:cs="Calibri"/>
          <w:lang w:val="mk-MK"/>
        </w:rPr>
        <w:t>антициганизам</w:t>
      </w:r>
      <w:proofErr w:type="spellEnd"/>
      <w:r w:rsidRPr="00F60196">
        <w:rPr>
          <w:rFonts w:ascii="Calibri" w:eastAsia="Calibri" w:hAnsi="Calibri" w:cs="Calibri"/>
          <w:lang w:val="mk-MK"/>
        </w:rPr>
        <w:t>, граѓанска регистрација и култура.</w:t>
      </w:r>
    </w:p>
    <w:p w14:paraId="65EFD753" w14:textId="77777777" w:rsidR="00654F1F" w:rsidRPr="00F60196" w:rsidRDefault="00654F1F" w:rsidP="00654F1F">
      <w:pPr>
        <w:ind w:left="502"/>
        <w:contextualSpacing/>
        <w:rPr>
          <w:rFonts w:ascii="StobiSerifCn Regular" w:eastAsia="Times New Roman" w:hAnsi="StobiSerifCn Regular" w:cs="Times New Roman"/>
          <w:lang w:val="mk-MK"/>
        </w:rPr>
      </w:pPr>
    </w:p>
    <w:p w14:paraId="3D247F24" w14:textId="77777777" w:rsidR="00654F1F" w:rsidRPr="00F60196" w:rsidRDefault="00654F1F" w:rsidP="00654F1F">
      <w:pPr>
        <w:spacing w:after="0" w:line="240" w:lineRule="auto"/>
        <w:ind w:left="502"/>
        <w:contextualSpacing/>
        <w:rPr>
          <w:rFonts w:ascii="StobiSerifCn Regular" w:eastAsia="Times New Roman" w:hAnsi="StobiSerifCn Regular" w:cs="Times New Roman"/>
          <w:lang w:val="mk-MK"/>
        </w:rPr>
      </w:pPr>
      <w:r w:rsidRPr="00F60196">
        <w:rPr>
          <w:rFonts w:ascii="StobiSerifCn Regular" w:eastAsia="Times New Roman" w:hAnsi="StobiSerifCn Regular" w:cs="Times New Roman"/>
          <w:lang w:val="mk-MK"/>
        </w:rPr>
        <w:t>Дали во текот на 2020,2021 и 2022 се одржаа средби на Националното Координативно тело за Роми? Доколку да, дали ќе може да ги споделите извештаите од средбите.</w:t>
      </w:r>
    </w:p>
    <w:p w14:paraId="3C2E68D0" w14:textId="77777777" w:rsidR="00654F1F" w:rsidRPr="00F60196" w:rsidRDefault="00654F1F" w:rsidP="00654F1F">
      <w:pPr>
        <w:numPr>
          <w:ilvl w:val="0"/>
          <w:numId w:val="4"/>
        </w:numPr>
        <w:spacing w:after="120" w:line="240" w:lineRule="auto"/>
        <w:contextualSpacing/>
        <w:jc w:val="both"/>
        <w:rPr>
          <w:rFonts w:ascii="Calibri" w:eastAsia="Calibri" w:hAnsi="Calibri" w:cs="Times New Roman"/>
          <w:lang w:val="mk-MK"/>
        </w:rPr>
      </w:pPr>
      <w:r w:rsidRPr="00F60196">
        <w:rPr>
          <w:rFonts w:ascii="Calibri" w:eastAsia="Calibri" w:hAnsi="Calibri" w:cs="Times New Roman"/>
          <w:lang w:val="mk-MK"/>
        </w:rPr>
        <w:t xml:space="preserve">Во текот на изминатиот  две  годишен период за време на пандемијата со </w:t>
      </w:r>
      <w:proofErr w:type="spellStart"/>
      <w:r w:rsidRPr="00F60196">
        <w:rPr>
          <w:rFonts w:ascii="Calibri" w:eastAsia="Calibri" w:hAnsi="Calibri" w:cs="Times New Roman"/>
          <w:lang w:val="mk-MK"/>
        </w:rPr>
        <w:t>Ковид</w:t>
      </w:r>
      <w:proofErr w:type="spellEnd"/>
      <w:r w:rsidRPr="00F60196">
        <w:rPr>
          <w:rFonts w:ascii="Calibri" w:eastAsia="Calibri" w:hAnsi="Calibri" w:cs="Times New Roman"/>
          <w:lang w:val="mk-MK"/>
        </w:rPr>
        <w:t xml:space="preserve"> 19,  работата на Националното координативно тело, беше сведена само на електронско следење на текот за реализираните активности во рамки на Стратегијата за  инклузија на Ромите 2022-2030  во  рамки на релевантните ресорни министерства и он-</w:t>
      </w:r>
      <w:proofErr w:type="spellStart"/>
      <w:r w:rsidRPr="00F60196">
        <w:rPr>
          <w:rFonts w:ascii="Calibri" w:eastAsia="Calibri" w:hAnsi="Calibri" w:cs="Times New Roman"/>
          <w:lang w:val="mk-MK"/>
        </w:rPr>
        <w:t>лине</w:t>
      </w:r>
      <w:proofErr w:type="spellEnd"/>
      <w:r w:rsidRPr="00F60196">
        <w:rPr>
          <w:rFonts w:ascii="Calibri" w:eastAsia="Calibri" w:hAnsi="Calibri" w:cs="Times New Roman"/>
          <w:lang w:val="mk-MK"/>
        </w:rPr>
        <w:t xml:space="preserve"> учество на работни средби. </w:t>
      </w:r>
    </w:p>
    <w:p w14:paraId="5B77BA25" w14:textId="77777777" w:rsidR="00654F1F" w:rsidRPr="00F60196" w:rsidRDefault="00654F1F" w:rsidP="00654F1F">
      <w:pPr>
        <w:spacing w:after="120" w:line="240" w:lineRule="auto"/>
        <w:ind w:left="502" w:right="-154"/>
        <w:jc w:val="both"/>
        <w:rPr>
          <w:rFonts w:ascii="Calibri" w:eastAsia="Calibri" w:hAnsi="Calibri" w:cs="Calibri"/>
          <w:lang w:val="ru-RU"/>
        </w:rPr>
      </w:pPr>
      <w:r w:rsidRPr="00F60196">
        <w:rPr>
          <w:rFonts w:ascii="Calibri" w:eastAsia="Calibri" w:hAnsi="Calibri" w:cs="Calibri"/>
          <w:lang w:val="ru-RU"/>
        </w:rPr>
        <w:t xml:space="preserve">Во  ноември 2020 година се  организира и одржа технички состанок за Инклузија на Роми и Роми бегалци во организација на МТСП, ЕУ, СЕП, со техничка поддршка на </w:t>
      </w:r>
      <w:r w:rsidRPr="00F60196">
        <w:rPr>
          <w:rFonts w:ascii="Calibri" w:eastAsia="Calibri" w:hAnsi="Calibri" w:cs="Calibri"/>
          <w:lang w:val="mk-MK"/>
        </w:rPr>
        <w:t>иницијативата Интеграција на Ромите 2020</w:t>
      </w:r>
      <w:r w:rsidRPr="00F60196">
        <w:rPr>
          <w:rFonts w:ascii="Calibri" w:eastAsia="Calibri" w:hAnsi="Calibri" w:cs="Calibri"/>
          <w:lang w:val="ru-RU"/>
        </w:rPr>
        <w:t>,  онлине поради состојбата со КОВИД 19. Средбата се одржа во соработка со учество на претставни</w:t>
      </w:r>
      <w:proofErr w:type="spellStart"/>
      <w:r w:rsidRPr="00F60196">
        <w:rPr>
          <w:rFonts w:ascii="Calibri" w:eastAsia="Calibri" w:hAnsi="Calibri" w:cs="Calibri"/>
          <w:lang w:val="mk-MK"/>
        </w:rPr>
        <w:t>ци</w:t>
      </w:r>
      <w:proofErr w:type="spellEnd"/>
      <w:r w:rsidRPr="00F60196">
        <w:rPr>
          <w:rFonts w:ascii="Calibri" w:eastAsia="Calibri" w:hAnsi="Calibri" w:cs="Calibri"/>
          <w:lang w:val="ru-RU"/>
        </w:rPr>
        <w:t xml:space="preserve"> од ресорните министерства, меѓународни и граѓански организации (во прилог: агенда, емаил листа на поканети учесници за настанот и Акциски план за мониторинг на имплементацијата и заклучоците од 8от состанок за социјална интеграција на Ромите во Република Северна Македонија (19 септември 2019 година) и ажуриран со информации за 2020 година. </w:t>
      </w:r>
    </w:p>
    <w:p w14:paraId="1B2CFB54" w14:textId="77777777" w:rsidR="00654F1F" w:rsidRPr="00F60196" w:rsidRDefault="00654F1F" w:rsidP="00654F1F">
      <w:pPr>
        <w:spacing w:after="120" w:line="240" w:lineRule="auto"/>
        <w:ind w:left="502"/>
        <w:contextualSpacing/>
        <w:jc w:val="both"/>
        <w:rPr>
          <w:rFonts w:ascii="Calibri" w:eastAsia="Calibri" w:hAnsi="Calibri" w:cs="Times New Roman"/>
          <w:lang w:val="mk-MK"/>
        </w:rPr>
      </w:pPr>
      <w:r w:rsidRPr="00F60196">
        <w:rPr>
          <w:rFonts w:ascii="Calibri" w:eastAsia="Calibri" w:hAnsi="Calibri" w:cs="Times New Roman"/>
          <w:lang w:val="mk-MK"/>
        </w:rPr>
        <w:t xml:space="preserve">Во текот на периодот на   2022 година, Владата на Република Северна Македонија и Европската Комисија го одржаа 9тиот заеднички работен состанок за вклучување на Ромите во Република Северна Македонија со цел преглед на спроведувањето на оперативните заклучоци од состанокот во 2019 година и утврдување на оперативни заклучоци за следните две години. </w:t>
      </w:r>
    </w:p>
    <w:p w14:paraId="27B28FD9" w14:textId="77777777" w:rsidR="00654F1F" w:rsidRPr="00F60196" w:rsidRDefault="00654F1F" w:rsidP="00654F1F">
      <w:pPr>
        <w:spacing w:after="120" w:line="240" w:lineRule="auto"/>
        <w:ind w:left="502"/>
        <w:contextualSpacing/>
        <w:jc w:val="both"/>
        <w:rPr>
          <w:rFonts w:ascii="Calibri" w:eastAsia="Calibri" w:hAnsi="Calibri" w:cs="Times New Roman"/>
          <w:lang w:val="mk-MK"/>
        </w:rPr>
      </w:pPr>
      <w:r w:rsidRPr="00F60196">
        <w:rPr>
          <w:rFonts w:ascii="Calibri" w:eastAsia="Calibri" w:hAnsi="Calibri" w:cs="Times New Roman"/>
          <w:lang w:val="mk-MK"/>
        </w:rPr>
        <w:t>Истовремено, заедно со Советот за регионална соработка и Владата на Република Северна Македонија се одржа национална платформа за претставување и дискусија за новата Стратегија за инклузија на Ромите 2022-2030 на Република Северна Македонија.</w:t>
      </w:r>
    </w:p>
    <w:p w14:paraId="08453281" w14:textId="77777777" w:rsidR="00654F1F" w:rsidRPr="00F60196" w:rsidRDefault="00654F1F" w:rsidP="00654F1F">
      <w:pPr>
        <w:spacing w:after="120" w:line="240" w:lineRule="auto"/>
        <w:ind w:left="502"/>
        <w:contextualSpacing/>
        <w:jc w:val="both"/>
        <w:rPr>
          <w:rFonts w:ascii="Calibri" w:eastAsia="Calibri" w:hAnsi="Calibri" w:cs="Times New Roman"/>
          <w:lang w:val="mk-MK"/>
        </w:rPr>
      </w:pPr>
      <w:r w:rsidRPr="00F60196">
        <w:rPr>
          <w:rFonts w:ascii="Calibri" w:eastAsia="Calibri" w:hAnsi="Calibri" w:cs="Times New Roman"/>
          <w:lang w:val="mk-MK"/>
        </w:rPr>
        <w:t>Овој комбиниран состанок се одржа на 24-25 февруари 2022 година.</w:t>
      </w:r>
    </w:p>
    <w:p w14:paraId="61AF3AF4" w14:textId="77777777" w:rsidR="00654F1F" w:rsidRPr="00F60196" w:rsidRDefault="00654F1F" w:rsidP="00654F1F">
      <w:pPr>
        <w:spacing w:after="120" w:line="240" w:lineRule="auto"/>
        <w:ind w:left="502"/>
        <w:contextualSpacing/>
        <w:jc w:val="both"/>
        <w:rPr>
          <w:rFonts w:ascii="Calibri" w:eastAsia="Calibri" w:hAnsi="Calibri" w:cs="Times New Roman"/>
          <w:lang w:val="mk-MK"/>
        </w:rPr>
      </w:pPr>
    </w:p>
    <w:p w14:paraId="1A759668" w14:textId="77777777" w:rsidR="00654F1F" w:rsidRPr="00F60196" w:rsidRDefault="00654F1F" w:rsidP="00654F1F">
      <w:pPr>
        <w:spacing w:after="120" w:line="240" w:lineRule="auto"/>
        <w:ind w:left="502"/>
        <w:contextualSpacing/>
        <w:jc w:val="both"/>
        <w:rPr>
          <w:rFonts w:ascii="Calibri" w:eastAsia="Calibri" w:hAnsi="Calibri" w:cs="Times New Roman"/>
          <w:lang w:val="mk-MK"/>
        </w:rPr>
      </w:pPr>
      <w:r w:rsidRPr="00F60196">
        <w:rPr>
          <w:rFonts w:ascii="Calibri" w:eastAsia="Calibri" w:hAnsi="Calibri" w:cs="Times New Roman"/>
          <w:lang w:val="mk-MK"/>
        </w:rPr>
        <w:t xml:space="preserve">На средбата одговорните претставници односно членовите на Националното координативно тело од соодветните министерства ги претставија односно информираа за степенот на реализација  на оперативните политики за вклучување на Ромите и постигнувањата во областите образование, вработување, социјална и здравствена заштита, домување и граѓанска регистрација за претходниот период, по кои беше отворена дискусија. </w:t>
      </w:r>
    </w:p>
    <w:p w14:paraId="2C17DF9C" w14:textId="77777777" w:rsidR="00654F1F" w:rsidRPr="00F60196" w:rsidRDefault="00654F1F" w:rsidP="00654F1F">
      <w:pPr>
        <w:spacing w:after="120" w:line="240" w:lineRule="auto"/>
        <w:ind w:left="502"/>
        <w:contextualSpacing/>
        <w:jc w:val="both"/>
        <w:rPr>
          <w:rFonts w:ascii="Calibri" w:eastAsia="Calibri" w:hAnsi="Calibri" w:cs="Times New Roman"/>
          <w:lang w:val="mk-MK"/>
        </w:rPr>
      </w:pPr>
    </w:p>
    <w:p w14:paraId="2AEA369E" w14:textId="77777777" w:rsidR="00654F1F" w:rsidRPr="00F60196" w:rsidRDefault="00654F1F" w:rsidP="00654F1F">
      <w:pPr>
        <w:spacing w:after="120" w:line="240" w:lineRule="auto"/>
        <w:ind w:left="502"/>
        <w:contextualSpacing/>
        <w:jc w:val="both"/>
        <w:rPr>
          <w:rFonts w:ascii="Calibri" w:eastAsia="Calibri" w:hAnsi="Calibri" w:cs="Times New Roman"/>
          <w:lang w:val="mk-MK"/>
        </w:rPr>
      </w:pPr>
      <w:r w:rsidRPr="00F60196">
        <w:rPr>
          <w:rFonts w:ascii="Calibri" w:eastAsia="Calibri" w:hAnsi="Calibri" w:cs="Times New Roman"/>
          <w:lang w:val="mk-MK"/>
        </w:rPr>
        <w:lastRenderedPageBreak/>
        <w:t xml:space="preserve">На техничкиот работен дел од состанокот учесниците работеа на  формулирање на предлог оперативните заклучоци (клучно постигнување до крајот на 2024та година и клучни мерки / активности за постигнување на дефинираната цел) во вид на цели и активности кои Владата на Република Северна Македонија ќе ги постигне во следните две години, во областите </w:t>
      </w:r>
      <w:proofErr w:type="spellStart"/>
      <w:r w:rsidRPr="00F60196">
        <w:rPr>
          <w:rFonts w:ascii="Calibri" w:eastAsia="Calibri" w:hAnsi="Calibri" w:cs="Times New Roman"/>
          <w:lang w:val="mk-MK"/>
        </w:rPr>
        <w:t>антициганизам</w:t>
      </w:r>
      <w:proofErr w:type="spellEnd"/>
      <w:r w:rsidRPr="00F60196">
        <w:rPr>
          <w:rFonts w:ascii="Calibri" w:eastAsia="Calibri" w:hAnsi="Calibri" w:cs="Times New Roman"/>
          <w:lang w:val="mk-MK"/>
        </w:rPr>
        <w:t>, образование, вработување, социјална и здравствена заштита, домување, граѓанска регистрација и култура.</w:t>
      </w:r>
    </w:p>
    <w:p w14:paraId="763E2828" w14:textId="77777777" w:rsidR="00654F1F" w:rsidRPr="00F60196" w:rsidRDefault="00654F1F" w:rsidP="00654F1F">
      <w:pPr>
        <w:spacing w:after="120" w:line="240" w:lineRule="auto"/>
        <w:ind w:left="502"/>
        <w:contextualSpacing/>
        <w:jc w:val="both"/>
        <w:rPr>
          <w:rFonts w:ascii="Calibri" w:eastAsia="Calibri" w:hAnsi="Calibri" w:cs="Times New Roman"/>
          <w:lang w:val="mk-MK"/>
        </w:rPr>
      </w:pPr>
      <w:r w:rsidRPr="00F60196">
        <w:rPr>
          <w:rFonts w:ascii="Calibri" w:eastAsia="Calibri" w:hAnsi="Calibri" w:cs="Times New Roman"/>
          <w:lang w:val="mk-MK"/>
        </w:rPr>
        <w:t xml:space="preserve">Претставниците од релевантните ресорни министерства, членови на Националното координативно тело, активно учествуваа на сите подготвителни работни состаноци и работилници во процесот на подготовка на Стратегијата за инклузија на Ромите 2022-2030 и на Националните Акциони Планови за приоритетните области  во рамки на Стратегијата. </w:t>
      </w:r>
    </w:p>
    <w:p w14:paraId="499781CA" w14:textId="77777777" w:rsidR="00654F1F" w:rsidRPr="00F60196" w:rsidRDefault="00654F1F" w:rsidP="00654F1F">
      <w:pPr>
        <w:ind w:left="502"/>
        <w:contextualSpacing/>
        <w:rPr>
          <w:rFonts w:ascii="StobiSerifCn Regular" w:eastAsia="Times New Roman" w:hAnsi="StobiSerifCn Regular" w:cs="Times New Roman"/>
          <w:lang w:val="mk-MK"/>
        </w:rPr>
      </w:pPr>
    </w:p>
    <w:p w14:paraId="545AF494" w14:textId="77777777" w:rsidR="00654F1F" w:rsidRPr="00F60196" w:rsidRDefault="00654F1F" w:rsidP="00654F1F">
      <w:pPr>
        <w:spacing w:after="0" w:line="240" w:lineRule="auto"/>
        <w:ind w:left="502"/>
        <w:contextualSpacing/>
        <w:rPr>
          <w:rFonts w:ascii="StobiSerifCn Regular" w:eastAsia="Times New Roman" w:hAnsi="StobiSerifCn Regular" w:cs="Times New Roman"/>
          <w:lang w:val="mk-MK"/>
        </w:rPr>
      </w:pPr>
      <w:r w:rsidRPr="00F60196">
        <w:rPr>
          <w:rFonts w:ascii="StobiSerifCn Regular" w:eastAsia="Times New Roman" w:hAnsi="StobiSerifCn Regular" w:cs="Times New Roman"/>
          <w:lang w:val="mk-MK"/>
        </w:rPr>
        <w:t xml:space="preserve">Ве молиме да не информирате за </w:t>
      </w:r>
      <w:proofErr w:type="spellStart"/>
      <w:r w:rsidRPr="00F60196">
        <w:rPr>
          <w:rFonts w:ascii="StobiSerifCn Regular" w:eastAsia="Times New Roman" w:hAnsi="StobiSerifCn Regular" w:cs="Times New Roman"/>
          <w:lang w:val="mk-MK"/>
        </w:rPr>
        <w:t>имплементираните</w:t>
      </w:r>
      <w:proofErr w:type="spellEnd"/>
      <w:r w:rsidRPr="00F60196">
        <w:rPr>
          <w:rFonts w:ascii="StobiSerifCn Regular" w:eastAsia="Times New Roman" w:hAnsi="StobiSerifCn Regular" w:cs="Times New Roman"/>
          <w:lang w:val="mk-MK"/>
        </w:rPr>
        <w:t xml:space="preserve"> активности во врска со решавање на проблемот на нерегистрираните лица во матичната книга на родени преку имплементација на законот за лицата без регулиран граѓански статус.</w:t>
      </w:r>
    </w:p>
    <w:p w14:paraId="4065B592" w14:textId="77777777" w:rsidR="00654F1F" w:rsidRPr="00F60196" w:rsidRDefault="00654F1F" w:rsidP="00654F1F">
      <w:pPr>
        <w:numPr>
          <w:ilvl w:val="0"/>
          <w:numId w:val="4"/>
        </w:numPr>
        <w:spacing w:after="0" w:line="240" w:lineRule="auto"/>
        <w:contextualSpacing/>
        <w:rPr>
          <w:rFonts w:ascii="StobiSerifCn Regular" w:eastAsia="Times New Roman" w:hAnsi="StobiSerifCn Regular" w:cs="Times New Roman"/>
          <w:lang w:val="mk-MK"/>
        </w:rPr>
      </w:pPr>
      <w:r w:rsidRPr="00F60196">
        <w:rPr>
          <w:rFonts w:ascii="StobiSerifCn Regular" w:eastAsia="Times New Roman" w:hAnsi="StobiSerifCn Regular" w:cs="Times New Roman"/>
          <w:lang w:val="mk-MK"/>
        </w:rPr>
        <w:t>Во прашањето 6 се дадени информации</w:t>
      </w:r>
    </w:p>
    <w:p w14:paraId="18F379C8" w14:textId="77777777" w:rsidR="00654F1F" w:rsidRPr="00F60196" w:rsidRDefault="00654F1F" w:rsidP="00654F1F">
      <w:pPr>
        <w:ind w:left="420"/>
        <w:contextualSpacing/>
        <w:rPr>
          <w:rFonts w:ascii="StobiSerifCn Regular" w:eastAsia="Times New Roman" w:hAnsi="StobiSerifCn Regular" w:cs="Times New Roman"/>
          <w:lang w:val="mk-MK"/>
        </w:rPr>
      </w:pPr>
    </w:p>
    <w:p w14:paraId="4F93BC08" w14:textId="77777777" w:rsidR="00654F1F" w:rsidRPr="00F60196" w:rsidRDefault="00654F1F" w:rsidP="00654F1F">
      <w:pPr>
        <w:spacing w:after="0" w:line="240" w:lineRule="auto"/>
        <w:ind w:left="502"/>
        <w:contextualSpacing/>
        <w:rPr>
          <w:rFonts w:ascii="StobiSerifCn Regular" w:eastAsia="Times New Roman" w:hAnsi="StobiSerifCn Regular" w:cs="Times New Roman"/>
          <w:lang w:val="mk-MK"/>
        </w:rPr>
      </w:pPr>
      <w:r w:rsidRPr="00F60196">
        <w:rPr>
          <w:rFonts w:ascii="StobiSerifCn Regular" w:eastAsia="Times New Roman" w:hAnsi="StobiSerifCn Regular" w:cs="Times New Roman"/>
          <w:lang w:val="mk-MK"/>
        </w:rPr>
        <w:t>Ве молиме да не информирате за спроведените активности во врска со децата на улица.</w:t>
      </w:r>
    </w:p>
    <w:p w14:paraId="71A15898" w14:textId="77777777" w:rsidR="00654F1F" w:rsidRPr="00F60196" w:rsidRDefault="00654F1F" w:rsidP="00654F1F">
      <w:pPr>
        <w:pStyle w:val="ListParagraph"/>
        <w:jc w:val="both"/>
        <w:rPr>
          <w:lang w:val="mk-MK"/>
        </w:rPr>
      </w:pPr>
    </w:p>
    <w:p w14:paraId="6407ECCD" w14:textId="77777777" w:rsidR="005C1E65" w:rsidRDefault="005C1E65">
      <w:bookmarkStart w:id="3" w:name="_GoBack"/>
      <w:bookmarkEnd w:id="3"/>
    </w:p>
    <w:sectPr w:rsidR="005C1E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tobiSerifCn Regular">
    <w:altName w:val="Calibri"/>
    <w:panose1 w:val="00000000000000000000"/>
    <w:charset w:val="00"/>
    <w:family w:val="modern"/>
    <w:notTrueType/>
    <w:pitch w:val="variable"/>
    <w:sig w:usb0="A00002AF" w:usb1="5000204B" w:usb2="00000000" w:usb3="00000000" w:csb0="0000009F" w:csb1="00000000"/>
  </w:font>
  <w:font w:name="StobiSerif Regular">
    <w:altName w:val="Calibri"/>
    <w:panose1 w:val="00000000000000000000"/>
    <w:charset w:val="00"/>
    <w:family w:val="modern"/>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F7F6C"/>
    <w:multiLevelType w:val="hybridMultilevel"/>
    <w:tmpl w:val="5C06D382"/>
    <w:lvl w:ilvl="0" w:tplc="317AA292">
      <w:start w:val="3"/>
      <w:numFmt w:val="bullet"/>
      <w:lvlText w:val=""/>
      <w:lvlJc w:val="left"/>
      <w:pPr>
        <w:ind w:left="720" w:hanging="360"/>
      </w:pPr>
      <w:rPr>
        <w:rFonts w:ascii="Symbol" w:eastAsia="Calibri" w:hAnsi="Symbol"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 w15:restartNumberingAfterBreak="0">
    <w:nsid w:val="0DB20A93"/>
    <w:multiLevelType w:val="hybridMultilevel"/>
    <w:tmpl w:val="F0D6D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9D6B62"/>
    <w:multiLevelType w:val="hybridMultilevel"/>
    <w:tmpl w:val="DBD87430"/>
    <w:lvl w:ilvl="0" w:tplc="B2C4834E">
      <w:numFmt w:val="bullet"/>
      <w:lvlText w:val="-"/>
      <w:lvlJc w:val="left"/>
      <w:pPr>
        <w:ind w:left="420" w:hanging="360"/>
      </w:pPr>
      <w:rPr>
        <w:rFonts w:ascii="Arial Narrow" w:eastAsia="Arial Narrow" w:hAnsi="Arial Narrow" w:cs="Arial Narrow" w:hint="default"/>
        <w:color w:val="auto"/>
        <w:sz w:val="24"/>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54DD696E"/>
    <w:multiLevelType w:val="hybridMultilevel"/>
    <w:tmpl w:val="5A7A96F6"/>
    <w:lvl w:ilvl="0" w:tplc="042F000F">
      <w:start w:val="1"/>
      <w:numFmt w:val="decimal"/>
      <w:lvlText w:val="%1."/>
      <w:lvlJc w:val="left"/>
      <w:pPr>
        <w:ind w:left="720" w:hanging="360"/>
      </w:pPr>
    </w:lvl>
    <w:lvl w:ilvl="1" w:tplc="042F0019">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 w15:restartNumberingAfterBreak="0">
    <w:nsid w:val="59054B9F"/>
    <w:multiLevelType w:val="hybridMultilevel"/>
    <w:tmpl w:val="9C4EED44"/>
    <w:lvl w:ilvl="0" w:tplc="558A0798">
      <w:start w:val="20"/>
      <w:numFmt w:val="bullet"/>
      <w:lvlText w:val="-"/>
      <w:lvlJc w:val="left"/>
      <w:pPr>
        <w:ind w:left="862" w:hanging="360"/>
      </w:pPr>
      <w:rPr>
        <w:rFonts w:ascii="Calibri" w:eastAsia="Calibri" w:hAnsi="Calibri" w:cs="Calibri"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D95"/>
    <w:rsid w:val="00146D95"/>
    <w:rsid w:val="005C1E65"/>
    <w:rsid w:val="005D2BF0"/>
    <w:rsid w:val="00654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17179E-9361-46B4-B1A6-D9B24067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4F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4F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2268</Words>
  <Characters>12932</Characters>
  <Application>Microsoft Office Word</Application>
  <DocSecurity>0</DocSecurity>
  <Lines>107</Lines>
  <Paragraphs>30</Paragraphs>
  <ScaleCrop>false</ScaleCrop>
  <Company/>
  <LinksUpToDate>false</LinksUpToDate>
  <CharactersWithSpaces>15170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Afrim Selimi</dc:creator>
  <cp:keywords/>
  <dc:description/>
  <cp:lastModifiedBy>Afrim Selimi</cp:lastModifiedBy>
  <cp:revision>2</cp:revision>
  <dcterms:created xsi:type="dcterms:W3CDTF">2023-02-23T13:16:00Z</dcterms:created>
  <dcterms:modified xsi:type="dcterms:W3CDTF">2023-02-23T13:16:00Z</dcterms:modified>
</cp:coreProperties>
</file>