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40646" w14:textId="41E08DDC" w:rsidR="005C1E65" w:rsidRDefault="00811E4B">
      <w:pPr>
        <w:rPr>
          <w:lang w:val="mk-MK"/>
        </w:rPr>
      </w:pPr>
      <w:r>
        <w:rPr>
          <w:lang w:val="mk-MK"/>
        </w:rPr>
        <w:t>Барање 14-5001/1</w:t>
      </w:r>
    </w:p>
    <w:p w14:paraId="5EAF177F" w14:textId="28913D33" w:rsidR="00811E4B" w:rsidRDefault="00811E4B">
      <w:pPr>
        <w:rPr>
          <w:lang w:val="mk-MK"/>
        </w:rPr>
      </w:pPr>
      <w:r>
        <w:rPr>
          <w:lang w:val="mk-MK"/>
        </w:rPr>
        <w:t xml:space="preserve"> Доставете ни извештај за примени транши по однос за секоја од склучените договори за кредит со Светска Банка во периодот од март до јули, 2020. </w:t>
      </w:r>
    </w:p>
    <w:p w14:paraId="217F7B2F" w14:textId="56520574" w:rsidR="00811E4B" w:rsidRDefault="00811E4B">
      <w:pPr>
        <w:rPr>
          <w:lang w:val="mk-MK"/>
        </w:rPr>
      </w:pPr>
      <w:r>
        <w:rPr>
          <w:lang w:val="mk-MK"/>
        </w:rPr>
        <w:t xml:space="preserve">Одговор </w:t>
      </w:r>
    </w:p>
    <w:p w14:paraId="23A80663" w14:textId="3AD57D0F" w:rsidR="00811E4B" w:rsidRDefault="00811E4B" w:rsidP="00811E4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Во периодот март-јули 2020 на основ аванс за идни потреби на потребите на Проектот за администрирање на социјалното осигурување примени се 1.000.000 ЕУР</w:t>
      </w:r>
    </w:p>
    <w:p w14:paraId="2B2B6C90" w14:textId="27E152E0" w:rsidR="00811E4B" w:rsidRDefault="00811E4B" w:rsidP="00811E4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Во периодот март-јули 2020 на основ на оправдување на веќе направени трошоци во текот 2019 и 2020 година, за потребите на Проектот за подобрување на социјалните услуги примени се 2.220.901 ЕУР</w:t>
      </w:r>
    </w:p>
    <w:p w14:paraId="0A3527F5" w14:textId="77777777" w:rsidR="00811E4B" w:rsidRPr="00811E4B" w:rsidRDefault="00811E4B" w:rsidP="00811E4B">
      <w:pPr>
        <w:pStyle w:val="ListParagraph"/>
        <w:rPr>
          <w:lang w:val="mk-MK"/>
        </w:rPr>
      </w:pPr>
      <w:bookmarkStart w:id="0" w:name="_GoBack"/>
      <w:bookmarkEnd w:id="0"/>
    </w:p>
    <w:sectPr w:rsidR="00811E4B" w:rsidRPr="00811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D6358"/>
    <w:multiLevelType w:val="hybridMultilevel"/>
    <w:tmpl w:val="FCFA9258"/>
    <w:lvl w:ilvl="0" w:tplc="FA90F3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CE"/>
    <w:rsid w:val="005123CE"/>
    <w:rsid w:val="005C1E65"/>
    <w:rsid w:val="005D2BF0"/>
    <w:rsid w:val="0081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CAD6"/>
  <w15:chartTrackingRefBased/>
  <w15:docId w15:val="{4F1ACE55-6921-4754-98F8-3DD9460C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2023-05-19T07:33:00Z</dcterms:created>
  <dcterms:modified xsi:type="dcterms:W3CDTF">2023-05-19T07:42:00Z</dcterms:modified>
</cp:coreProperties>
</file>